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МЭРИЯ  ГОРОДА</w:t>
      </w:r>
      <w:proofErr w:type="gramEnd"/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 xml:space="preserve">  АРХАНГЕЛЬСКА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ПОСТАНОВЛЕНИЕ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от 07 декабря 2015 г. № 2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О плате, взимаемой с родителей (законных представителей) за присмотр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и уход за детьми в муниципальных образовательных учреждениях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муниципального образования "Город Архангельск", реализующих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>образовательные программы дошкольного образования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 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В соответствии со статьей 65 Федерального закона от 29.12.2012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№ 273-ФЗ "Об образовании в Российской Федера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ции" мэрия города Архангельска 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1.   Установить с 01 января 2016 года плату, взимаемую с родителей (законных представителей) за присмотр и уход за детьми в муниципальных образовательных учреждениях муниципал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ьного образования "Город Архан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гельск", реализующих образовательные программы дошкольного образования (далее – родительская плата), в размере: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152 рублей в день за фактическое посе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щение в режиме круглосуточного 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пребывания детей </w:t>
      </w: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в  группе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;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139 рублей в день за фактическое посещение в режиме полного дня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>(12-часового) пребывания детей в группе.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2.   Установить, что родительская плата не взимается: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детей-инвалидов;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детей с ту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беркулезной интокси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кацией;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законных представителей детей-сир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от и детей, оставшихся без попе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чения родителей;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с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представителей),  дети которых имеют социальные места в муниципальном образовательном у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чреждении муниципального образо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вания "Город Архангельск", реализующем образовательные программы дошкольного образования.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3.   Родителям (законным представителям) за счет средств областного бюджета выплачивается компенсация родительской платы в порядке, установленном нормативным правовым актом органа государственной власти Архангельской области.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4.   Возмещение муниципальным о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бразовательным учреждениям муни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ципального образования "Город Архангельск", реализующим образовательные программы дошкольного образования, затрат на осуществление присмотра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br/>
        <w:t xml:space="preserve">и ухода за детьми, посещающими муниципальные образовательные учреждения муниципального образования "Город Архангельск", реализующие образовательные 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lastRenderedPageBreak/>
        <w:t>программы дошкольного образования, осуществляется за счет средств городского бюджета в порядке, установленном мэрией города Архангельска.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5.   Признать утратившими силу постановления мэрии города Архангельска: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от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30.12.2013 № 996  "О плате, взимаемой с родителей (законных представителей) за присмотр и уход за 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детьми в муниципальных образова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тельных учреждениях муниципального образования "Город Архангельск", реализующих образовательные программы дошкольного образования";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proofErr w:type="gramStart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от</w:t>
      </w:r>
      <w:proofErr w:type="gramEnd"/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 xml:space="preserve"> 25.09.2014 № 770  "О внесении изменения в постановление мэрии города Архангельска от 30.12.2013 № 996".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6.   Настоящее постановление вступает в силу с 01 января 2016 года.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7.  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8.   Контроль за исполнением постановления возложить на заместителя Главы муниципального образования "Город Архан</w:t>
      </w:r>
      <w:r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гельск" по социальным вопросам </w:t>
      </w:r>
      <w:r w:rsidRPr="00A57A66"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  <w:t>Орлову И.В.</w:t>
      </w:r>
    </w:p>
    <w:p w:rsidR="00A57A66" w:rsidRPr="00A57A66" w:rsidRDefault="00A57A66" w:rsidP="00A57A66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Глава му</w:t>
      </w:r>
      <w:r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ниципального образования</w:t>
      </w:r>
      <w:r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br/>
        <w:t xml:space="preserve">"Город 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Архангель</w:t>
      </w:r>
      <w:r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 xml:space="preserve">ск" </w:t>
      </w:r>
      <w:bookmarkStart w:id="0" w:name="_GoBack"/>
      <w:bookmarkEnd w:id="0"/>
      <w:r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И.В.</w:t>
      </w:r>
      <w:r w:rsidRPr="00A57A66">
        <w:rPr>
          <w:rFonts w:ascii="BloggerSans" w:eastAsia="Times New Roman" w:hAnsi="BloggerSans" w:cs="Times New Roman"/>
          <w:b/>
          <w:bCs/>
          <w:color w:val="000000"/>
          <w:sz w:val="24"/>
          <w:szCs w:val="24"/>
          <w:lang w:eastAsia="ru-RU"/>
        </w:rPr>
        <w:t>Годзиш</w:t>
      </w:r>
    </w:p>
    <w:p w:rsidR="00F219CB" w:rsidRDefault="00F219CB" w:rsidP="00A57A66">
      <w:pPr>
        <w:jc w:val="both"/>
      </w:pPr>
    </w:p>
    <w:sectPr w:rsidR="00F2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E0"/>
    <w:rsid w:val="006A06E0"/>
    <w:rsid w:val="00A57A66"/>
    <w:rsid w:val="00F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B79C4-BC62-4093-B7DD-517CEBB3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506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993333"/>
            <w:right w:val="none" w:sz="0" w:space="0" w:color="auto"/>
          </w:divBdr>
        </w:div>
        <w:div w:id="20312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2023-02-26T19:12:00Z</dcterms:created>
  <dcterms:modified xsi:type="dcterms:W3CDTF">2023-02-26T19:16:00Z</dcterms:modified>
</cp:coreProperties>
</file>