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A" w:rsidRDefault="0007681A" w:rsidP="0007681A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</w:pP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Анонс секционно</w:t>
      </w:r>
      <w:r w:rsidR="006B0B84">
        <w:rPr>
          <w:rFonts w:ascii="Times New Roman" w:hAnsi="Times New Roman" w:cs="Times New Roman"/>
          <w:b/>
          <w:bCs/>
          <w:color w:val="FF0000"/>
          <w:sz w:val="40"/>
          <w:szCs w:val="40"/>
        </w:rPr>
        <w:t>й площадки</w:t>
      </w:r>
      <w:r w:rsidRPr="0007681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№ 1</w:t>
      </w:r>
      <w:r w:rsidRPr="0007681A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 w:rsidRPr="0007681A">
        <w:rPr>
          <w:rFonts w:ascii="Times New Roman" w:hAnsi="Times New Roman" w:cs="Times New Roman"/>
          <w:bCs/>
          <w:color w:val="FF0000"/>
          <w:sz w:val="36"/>
          <w:szCs w:val="36"/>
        </w:rPr>
        <w:br/>
      </w:r>
      <w:r w:rsidRPr="0007681A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t xml:space="preserve">"Эффективные технологии реализации проекта </w:t>
      </w:r>
      <w:r w:rsidRPr="0007681A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</w:rPr>
        <w:br/>
        <w:t>"Десятилетие детства"</w:t>
      </w:r>
    </w:p>
    <w:p w:rsidR="0007681A" w:rsidRPr="0007681A" w:rsidRDefault="0007681A" w:rsidP="0007681A">
      <w:pPr>
        <w:tabs>
          <w:tab w:val="left" w:pos="3119"/>
        </w:tabs>
        <w:jc w:val="center"/>
        <w:rPr>
          <w:rFonts w:ascii="Times New Roman" w:hAnsi="Times New Roman" w:cs="Times New Roman"/>
          <w:bCs/>
          <w:iCs/>
          <w:color w:val="0000FF"/>
          <w:sz w:val="36"/>
          <w:szCs w:val="36"/>
        </w:rPr>
      </w:pPr>
      <w:r w:rsidRPr="0007681A">
        <w:rPr>
          <w:rFonts w:ascii="Times New Roman" w:hAnsi="Times New Roman" w:cs="Times New Roman"/>
          <w:bCs/>
          <w:i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122170" cy="1706880"/>
            <wp:effectExtent l="19050" t="0" r="0" b="0"/>
            <wp:docPr id="3" name="Рисунок 3" descr="C:\Users\Методический кабинет\Desktop\Desyatiletie-Detst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Методический кабинет\Desktop\Desyatiletie-Detstva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07" cy="170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1A" w:rsidRPr="0007681A" w:rsidRDefault="0007681A" w:rsidP="0007681A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7681A">
        <w:rPr>
          <w:rFonts w:ascii="Times New Roman" w:hAnsi="Times New Roman" w:cs="Times New Roman"/>
          <w:b/>
          <w:bCs/>
          <w:color w:val="0000FF"/>
          <w:sz w:val="32"/>
          <w:szCs w:val="32"/>
        </w:rPr>
        <w:t>Категория слушателей:</w:t>
      </w:r>
    </w:p>
    <w:p w:rsidR="0007681A" w:rsidRPr="0007681A" w:rsidRDefault="0007681A" w:rsidP="00076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>старшие воспитатели, воспитатели, учителя-логопеды, социальные педагоги, педагоги-психологи, музыкальные руководители, инструкторы по физической культуре</w:t>
      </w:r>
    </w:p>
    <w:p w:rsidR="0007681A" w:rsidRPr="0007681A" w:rsidRDefault="0007681A" w:rsidP="00076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81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рамках работы секционного заседания будет представлен:</w:t>
      </w:r>
    </w:p>
    <w:p w:rsidR="005709C8" w:rsidRPr="0007681A" w:rsidRDefault="00A759F6" w:rsidP="000768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опыт работы по развитию коммуникативных способностей дошкольников через командные игры (</w:t>
      </w:r>
      <w:proofErr w:type="gramStart"/>
      <w:r w:rsidRPr="000768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681A">
        <w:rPr>
          <w:rFonts w:ascii="Times New Roman" w:hAnsi="Times New Roman" w:cs="Times New Roman"/>
          <w:sz w:val="28"/>
          <w:szCs w:val="28"/>
        </w:rPr>
        <w:t>. Приморско-Ахтарск);</w:t>
      </w:r>
    </w:p>
    <w:p w:rsidR="005709C8" w:rsidRPr="0007681A" w:rsidRDefault="00A759F6" w:rsidP="000768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вы окунётесь в атмосферу эффективных подходов и технологий  в организации физкультурно-оздоровительной работы в ДОУ и семье;</w:t>
      </w:r>
    </w:p>
    <w:p w:rsidR="005709C8" w:rsidRPr="0007681A" w:rsidRDefault="00A759F6" w:rsidP="000768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для всех, кто увлекается созданием </w:t>
      </w:r>
      <w:proofErr w:type="spellStart"/>
      <w:r w:rsidRPr="0007681A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07681A">
        <w:rPr>
          <w:rFonts w:ascii="Times New Roman" w:hAnsi="Times New Roman" w:cs="Times New Roman"/>
          <w:sz w:val="28"/>
          <w:szCs w:val="28"/>
        </w:rPr>
        <w:t xml:space="preserve">, предлагаем опыт работы </w:t>
      </w:r>
      <w:proofErr w:type="gramStart"/>
      <w:r w:rsidRPr="000768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681A">
        <w:rPr>
          <w:rFonts w:ascii="Times New Roman" w:hAnsi="Times New Roman" w:cs="Times New Roman"/>
          <w:sz w:val="28"/>
          <w:szCs w:val="28"/>
        </w:rPr>
        <w:t xml:space="preserve"> их роли в развитии связной речи дошкольников;</w:t>
      </w:r>
    </w:p>
    <w:p w:rsidR="005709C8" w:rsidRPr="0007681A" w:rsidRDefault="00A759F6" w:rsidP="000768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вы познакомитесь с  интересным опытом работы о влиянии русских народных праздников на воспитание культуры воспитанников ДОУ;</w:t>
      </w:r>
    </w:p>
    <w:p w:rsidR="005709C8" w:rsidRPr="0007681A" w:rsidRDefault="00A759F6" w:rsidP="0007681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81A">
        <w:rPr>
          <w:rFonts w:ascii="Times New Roman" w:hAnsi="Times New Roman" w:cs="Times New Roman"/>
          <w:sz w:val="28"/>
          <w:szCs w:val="28"/>
        </w:rPr>
        <w:t xml:space="preserve"> лучшие пособия это те, которые сделаны с любовью своими руками. Вам будет предоставлена возможность познакомиться с серией буклетов для родителей по вопросам прав ребёнка и картотекой игр на развитие равновесия.</w:t>
      </w:r>
    </w:p>
    <w:p w:rsidR="0007681A" w:rsidRDefault="0007681A" w:rsidP="0007681A"/>
    <w:p w:rsidR="009D1688" w:rsidRPr="006B0B84" w:rsidRDefault="00A759F6" w:rsidP="006B0B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7998" cy="1512742"/>
            <wp:effectExtent l="19050" t="0" r="0" b="0"/>
            <wp:docPr id="5" name="Рисунок 3" descr="C:\Users\Методический кабинет\Desktop\depositphotos_76883703-stock-illustration-cartoon-little-kid-with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depositphotos_76883703-stock-illustration-cartoon-little-kid-with-coll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17" cy="151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688" w:rsidRPr="006B0B84" w:rsidSect="0007681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4B7"/>
    <w:multiLevelType w:val="hybridMultilevel"/>
    <w:tmpl w:val="6F628B9A"/>
    <w:lvl w:ilvl="0" w:tplc="1A523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4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4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A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4B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4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0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8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D279D2"/>
    <w:multiLevelType w:val="hybridMultilevel"/>
    <w:tmpl w:val="7C483188"/>
    <w:lvl w:ilvl="0" w:tplc="A8DE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E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5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B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2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A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8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1A"/>
    <w:rsid w:val="0007118A"/>
    <w:rsid w:val="0007681A"/>
    <w:rsid w:val="00313CF2"/>
    <w:rsid w:val="005709C8"/>
    <w:rsid w:val="006B0B84"/>
    <w:rsid w:val="0083714E"/>
    <w:rsid w:val="009D1688"/>
    <w:rsid w:val="00A759F6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2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9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0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4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3C25-FA93-4364-AB55-EE004E9A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2020-08-26T11:16:00Z</dcterms:created>
  <dcterms:modified xsi:type="dcterms:W3CDTF">2020-08-26T11:50:00Z</dcterms:modified>
</cp:coreProperties>
</file>