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25" w:rsidRDefault="00237E7B" w:rsidP="00237E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«Учимся читать</w:t>
      </w:r>
      <w:r w:rsidR="0082225C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 xml:space="preserve"> легко</w:t>
      </w:r>
      <w:r w:rsidR="004B0725" w:rsidRPr="00237E7B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».</w:t>
      </w:r>
    </w:p>
    <w:p w:rsidR="004B0725" w:rsidRPr="00237E7B" w:rsidRDefault="00237E7B" w:rsidP="00237E7B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spellStart"/>
      <w:r w:rsidRPr="00237E7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Мучкаева</w:t>
      </w:r>
      <w:proofErr w:type="spellEnd"/>
      <w:r w:rsidRPr="00237E7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Ирина Валерьевна</w:t>
      </w:r>
      <w:r w:rsidRPr="00237E7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</w:t>
      </w:r>
      <w:r w:rsidRPr="00237E7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учитель – логопед</w:t>
      </w:r>
      <w:r w:rsidRPr="00237E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0725" w:rsidRDefault="004B0725" w:rsidP="000078D0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- логопедом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слышу вопрос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которые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задают  родители: «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читать</w:t>
      </w:r>
      <w:r w:rsidR="00237E7B"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E7B"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могу помочь своему ребенку запомнить буквы?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лучше начинать учить ребенка читать</w:t>
      </w:r>
      <w:r w:rsidR="00237E7B"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7E7B" w:rsidRDefault="00237E7B" w:rsidP="000078D0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лучше начинать учить ребенка читать?</w:t>
      </w:r>
    </w:p>
    <w:p w:rsidR="00237E7B" w:rsidRPr="00237E7B" w:rsidRDefault="00237E7B" w:rsidP="000078D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 возрастом для обучения ребенка чтению считается с 4-6 лет. К этому возрасту у детей уже в достаточной мере развит артикуляционный аппарат, они умеют фиксировать свое внимание на поставленной перед ними задаче.</w:t>
      </w:r>
    </w:p>
    <w:p w:rsidR="00237E7B" w:rsidRPr="000078D0" w:rsidRDefault="000078D0" w:rsidP="000078D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понять, что ребенок готов к обучению чтению?</w:t>
      </w:r>
    </w:p>
    <w:p w:rsidR="000078D0" w:rsidRDefault="000078D0" w:rsidP="000078D0">
      <w:pPr>
        <w:pStyle w:val="a5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нет речевых проблем, т.е. ребенок произносит правильно все звуки родного языка. Если ребенок не произносить определенные звуки, необходимо обратиться к учителю-логопеду.</w:t>
      </w:r>
    </w:p>
    <w:p w:rsidR="000078D0" w:rsidRDefault="000078D0" w:rsidP="000078D0">
      <w:pPr>
        <w:pStyle w:val="a5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должен быть развит фонематический слух. Ребенок умеет распознавать звуки в слове. </w:t>
      </w:r>
    </w:p>
    <w:p w:rsidR="000078D0" w:rsidRDefault="000078D0" w:rsidP="000078D0">
      <w:pPr>
        <w:pStyle w:val="a5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ориентируется в пространстве. Это необходимо, чтобы ребенок не читал слова наоборот, справа налево.</w:t>
      </w:r>
    </w:p>
    <w:p w:rsidR="000078D0" w:rsidRDefault="000078D0" w:rsidP="000078D0">
      <w:pPr>
        <w:pStyle w:val="a5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D2707A" wp14:editId="3131DA2E">
            <wp:simplePos x="0" y="0"/>
            <wp:positionH relativeFrom="column">
              <wp:posOffset>3541395</wp:posOffset>
            </wp:positionH>
            <wp:positionV relativeFrom="paragraph">
              <wp:posOffset>520700</wp:posOffset>
            </wp:positionV>
            <wp:extent cx="3067685" cy="2720340"/>
            <wp:effectExtent l="0" t="0" r="0" b="3810"/>
            <wp:wrapThrough wrapText="bothSides">
              <wp:wrapPolygon edited="0">
                <wp:start x="0" y="0"/>
                <wp:lineTo x="0" y="21479"/>
                <wp:lineTo x="21461" y="21479"/>
                <wp:lineTo x="21461" y="0"/>
                <wp:lineTo x="0" y="0"/>
              </wp:wrapPolygon>
            </wp:wrapThrough>
            <wp:docPr id="1" name="Рисунок 1" descr="C:\Users\Максим\Desktop\документы 2019-2020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документы 2019-2020\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умеет говорить предложениями, может самостоятельно составить рассказ по картине, пересказать сказку.</w:t>
      </w:r>
    </w:p>
    <w:p w:rsidR="000078D0" w:rsidRPr="0082225C" w:rsidRDefault="000078D0" w:rsidP="0082225C">
      <w:pPr>
        <w:pStyle w:val="a5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чтению. Обучая еще  «неготового» ребенка можно отбить у него интерес к чтению, затормозить развитие других навыков. Если ребенок не готов к чтению, займитесь подготовкой</w:t>
      </w:r>
      <w:r w:rsidRPr="00007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фонематического слуха, устранением дефектов произношения. </w:t>
      </w:r>
    </w:p>
    <w:p w:rsidR="00237E7B" w:rsidRPr="00237E7B" w:rsidRDefault="00237E7B" w:rsidP="00237E7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хорошо уметь читать!  Умение читать начинается с изучения букв и звуков.</w:t>
      </w:r>
    </w:p>
    <w:p w:rsidR="00237E7B" w:rsidRDefault="00237E7B" w:rsidP="000078D0">
      <w:pPr>
        <w:shd w:val="clear" w:color="auto" w:fill="FFFFFF"/>
        <w:spacing w:after="0" w:line="360" w:lineRule="auto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3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как помочь ребенку запомнить их?</w:t>
      </w:r>
    </w:p>
    <w:p w:rsidR="004B0725" w:rsidRPr="009D3436" w:rsidRDefault="004B0725" w:rsidP="00237E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первоначальном этапе запоминания букв лучше не углубляться в понятия «звук</w:t>
      </w:r>
      <w:r w:rsid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буква». </w:t>
      </w:r>
      <w:proofErr w:type="gramStart"/>
      <w:r w:rsidRPr="009D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говорить</w:t>
      </w:r>
      <w:r w:rsidR="00237E7B" w:rsidRPr="009D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буквах, произнося их звуками</w:t>
      </w:r>
      <w:r w:rsidRPr="009D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не «бэ», а «б», не «эр», а «р».</w:t>
      </w:r>
      <w:proofErr w:type="gramEnd"/>
      <w:r w:rsidRPr="009D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этом  произносить их быстро и кратко.</w:t>
      </w:r>
    </w:p>
    <w:p w:rsidR="004B0725" w:rsidRPr="00237E7B" w:rsidRDefault="004B0725" w:rsidP="00237E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ребенок быстрее овладеет навыком слияния звуков (букв) в слоги.</w:t>
      </w:r>
    </w:p>
    <w:p w:rsidR="004B0725" w:rsidRPr="00237E7B" w:rsidRDefault="004B0725" w:rsidP="00237E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4B0725" w:rsidRPr="00237E7B" w:rsidRDefault="004B0725" w:rsidP="00237E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4B0725" w:rsidRPr="00237E7B" w:rsidRDefault="004B0725" w:rsidP="008222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(к-рот</w:t>
      </w:r>
      <w:proofErr w:type="gram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</w:t>
      </w:r>
      <w:proofErr w:type="spell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</w:t>
      </w:r>
      <w:proofErr w:type="spell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п.).</w:t>
      </w:r>
    </w:p>
    <w:p w:rsidR="004B0725" w:rsidRPr="00237E7B" w:rsidRDefault="009D3436" w:rsidP="009D34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способствующие запомнить буквы</w:t>
      </w:r>
      <w:r w:rsidRPr="009D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D3436" w:rsidRPr="009D3436" w:rsidRDefault="004B0725" w:rsidP="009D343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«Покажи букву».</w:t>
      </w:r>
    </w:p>
    <w:p w:rsidR="004B0725" w:rsidRPr="009D3436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заданные буквы с помощью пальчиков, ладошек и всего тела.</w:t>
      </w:r>
    </w:p>
    <w:p w:rsidR="004B0725" w:rsidRPr="00237E7B" w:rsidRDefault="004B0725" w:rsidP="009D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букву из любого материала:  шнурков, ленточек проволоки, счетных палочек, мозаики, бусин, пугово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к, спичек, камушков, карандашей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лапши, конфет, сушек.</w:t>
      </w:r>
      <w:proofErr w:type="gram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можно слепить из пластилина, соленого теста,  и нарисовать пальчиком и гуашью по бумаге или по крупе, рассыпанной на подносе тонким слоем.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Игра «Найди и назови букву».</w:t>
      </w:r>
    </w:p>
    <w:p w:rsidR="004B0725" w:rsidRPr="00237E7B" w:rsidRDefault="004B0725" w:rsidP="0082225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картона вырезать буквы. Картонные буквы прикрепить к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 предметам в общей комнате или комнате ребенка, где вы с ним занимаетесь. </w:t>
      </w:r>
      <w:proofErr w:type="gram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proofErr w:type="gram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таков: с </w:t>
      </w:r>
      <w:proofErr w:type="gram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начинается название предмета, такая и буква прикрепляется. Например: «шкаф» — «ш»,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  <w:r w:rsidR="0082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находить в окружающей обстановке предметы</w:t>
      </w:r>
      <w:proofErr w:type="gram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похожие на буквы, а также дорисовывать буквы, «превращая» их. Буква «с» похожа на месяц, «о»- на обруч, «п» </w:t>
      </w:r>
      <w:proofErr w:type="gramStart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ворота.</w:t>
      </w:r>
    </w:p>
    <w:p w:rsidR="0082225C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«Архитектор».</w:t>
      </w:r>
    </w:p>
    <w:p w:rsidR="004B0725" w:rsidRPr="00237E7B" w:rsidRDefault="004B0725" w:rsidP="009D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карточки из бумаги и на каждой карандашом нарисовать контур букв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ы, а ребенок пусть ее раскрасит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Каждую карточку разрезать на 2-4 части  и перемешать, а ребенка попросить сложить букву и назвать ее.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«Дорисуй букву».</w:t>
      </w:r>
    </w:p>
    <w:p w:rsidR="004B0725" w:rsidRPr="00237E7B" w:rsidRDefault="004B0725" w:rsidP="009D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буквы создается образ. Например, букве «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дорисуем трубу, двери, окно -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«дом». Буквы должны быть крупные.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«Узнай букву».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узнать и обвести буквы, написанные точками.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Игра «Что неправильно».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находит буквы в ряду, которые написаны неправильно.</w:t>
      </w:r>
    </w:p>
    <w:p w:rsidR="0082225C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25C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25C" w:rsidRDefault="0082225C" w:rsidP="008222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621CC" wp14:editId="3D1B4E33">
            <wp:extent cx="5755342" cy="4207345"/>
            <wp:effectExtent l="0" t="0" r="0" b="3175"/>
            <wp:docPr id="6" name="Рисунок 6" descr="C:\Users\Максим\Desktop\azbuka-x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azbuka-x-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74" cy="421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5C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25C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25C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Игра «Найди и подчеркни».</w:t>
      </w:r>
    </w:p>
    <w:p w:rsidR="004B0725" w:rsidRPr="00237E7B" w:rsidRDefault="004B0725" w:rsidP="009D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найти и подчеркнуть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кружком) определенную букву в тексте. Можно использовать для этой игры  ненужные газеты, рекламные листы. Шрифт должен быть крупным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725" w:rsidRPr="00237E7B" w:rsidRDefault="0082225C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Игра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Алфавитный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B0725"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артс</w:t>
      </w:r>
      <w:proofErr w:type="spellEnd"/>
      <w:r w:rsidR="004B0725"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на стену плакат – азбуку. Бросая небольшой мячик в определенную букву, назвать ее.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Игра «Магнитная азбука».</w:t>
      </w:r>
    </w:p>
    <w:p w:rsidR="009D3436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ее можно, например, на холодильнике и выполнить такие упражнения: «Угадай, какая буква», «Какой буквы не стало?»,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буква лишняя?», «С какой буквы начинается слово?».</w:t>
      </w:r>
      <w:r w:rsidR="009D3436" w:rsidRPr="009D34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0725" w:rsidRPr="00237E7B" w:rsidRDefault="004B0725" w:rsidP="009D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Обучающие компьютерные программы, мультфильмы, песни, стихи о буквах, яркие книги-азбуки, буквари, раскраски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также помогают запоминать буквы.</w:t>
      </w:r>
    </w:p>
    <w:p w:rsidR="004B0725" w:rsidRPr="00237E7B" w:rsidRDefault="004B0725" w:rsidP="0082225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самых лучших букварей являе</w:t>
      </w:r>
      <w:r w:rsidRPr="00237E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D3436" w:rsidRP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букварь» Н.В. </w:t>
      </w:r>
      <w:proofErr w:type="spellStart"/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="009D343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«Букварь» Т.Б. Филичева, Т.В. Туманова.</w:t>
      </w:r>
      <w:bookmarkStart w:id="0" w:name="_GoBack"/>
      <w:bookmarkEnd w:id="0"/>
    </w:p>
    <w:p w:rsidR="00DB3034" w:rsidRPr="00237E7B" w:rsidRDefault="009D3436" w:rsidP="00237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730AF4" wp14:editId="3377F1E2">
            <wp:simplePos x="0" y="0"/>
            <wp:positionH relativeFrom="column">
              <wp:posOffset>3474720</wp:posOffset>
            </wp:positionH>
            <wp:positionV relativeFrom="paragraph">
              <wp:posOffset>184150</wp:posOffset>
            </wp:positionV>
            <wp:extent cx="2543175" cy="3606800"/>
            <wp:effectExtent l="0" t="0" r="9525" b="0"/>
            <wp:wrapThrough wrapText="bothSides">
              <wp:wrapPolygon edited="0">
                <wp:start x="0" y="0"/>
                <wp:lineTo x="0" y="21448"/>
                <wp:lineTo x="21519" y="21448"/>
                <wp:lineTo x="215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3905021"/>
            <wp:effectExtent l="0" t="0" r="0" b="635"/>
            <wp:docPr id="4" name="Рисунок 4" descr="C:\Users\Максим\Desktop\scrn_big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scrn_big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99" cy="39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034" w:rsidRPr="00237E7B" w:rsidSect="000078D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4EA"/>
    <w:multiLevelType w:val="hybridMultilevel"/>
    <w:tmpl w:val="B7D01FC4"/>
    <w:lvl w:ilvl="0" w:tplc="109A3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210D2"/>
    <w:multiLevelType w:val="hybridMultilevel"/>
    <w:tmpl w:val="F37ED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8"/>
    <w:rsid w:val="000078D0"/>
    <w:rsid w:val="00237E7B"/>
    <w:rsid w:val="004B0725"/>
    <w:rsid w:val="0082225C"/>
    <w:rsid w:val="009D3436"/>
    <w:rsid w:val="009D3E68"/>
    <w:rsid w:val="00D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2020-04-01T16:38:00Z</dcterms:created>
  <dcterms:modified xsi:type="dcterms:W3CDTF">2020-04-02T08:52:00Z</dcterms:modified>
</cp:coreProperties>
</file>