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6E" w:rsidRPr="0089146E" w:rsidRDefault="0089146E" w:rsidP="0089146E">
      <w:pPr>
        <w:pStyle w:val="a4"/>
        <w:shd w:val="clear" w:color="auto" w:fill="F4F7FC"/>
        <w:spacing w:before="0" w:beforeAutospacing="0" w:after="0" w:afterAutospacing="0"/>
        <w:rPr>
          <w:sz w:val="28"/>
          <w:szCs w:val="28"/>
        </w:rPr>
      </w:pPr>
      <w:r w:rsidRPr="0089146E">
        <w:rPr>
          <w:b/>
          <w:bCs/>
          <w:sz w:val="28"/>
          <w:szCs w:val="28"/>
        </w:rPr>
        <w:t>Задача проекта:</w:t>
      </w:r>
    </w:p>
    <w:p w:rsidR="0089146E" w:rsidRPr="0089146E" w:rsidRDefault="0089146E" w:rsidP="0089146E">
      <w:pPr>
        <w:pStyle w:val="js-details-tasks"/>
        <w:shd w:val="clear" w:color="auto" w:fill="F4F7FC"/>
        <w:spacing w:before="120" w:beforeAutospacing="0" w:after="0" w:afterAutospacing="0"/>
        <w:rPr>
          <w:sz w:val="28"/>
          <w:szCs w:val="28"/>
        </w:rPr>
      </w:pPr>
      <w:r w:rsidRPr="0089146E">
        <w:rPr>
          <w:sz w:val="28"/>
          <w:szCs w:val="28"/>
        </w:rPr>
        <w:t>внедрение национальной системы профессионального роста педагогических работников, охватывающей не менее 50% учителей общеобразовательных организаций.</w:t>
      </w:r>
    </w:p>
    <w:p w:rsidR="0089146E" w:rsidRPr="0089146E" w:rsidRDefault="0089146E" w:rsidP="0089146E">
      <w:pPr>
        <w:pStyle w:val="a4"/>
        <w:shd w:val="clear" w:color="auto" w:fill="F4F7FC"/>
        <w:spacing w:before="120" w:beforeAutospacing="0" w:after="0" w:afterAutospacing="0"/>
        <w:rPr>
          <w:sz w:val="28"/>
          <w:szCs w:val="28"/>
        </w:rPr>
      </w:pPr>
      <w:r w:rsidRPr="0089146E">
        <w:rPr>
          <w:b/>
          <w:bCs/>
          <w:sz w:val="28"/>
          <w:szCs w:val="28"/>
        </w:rPr>
        <w:t>Главные цифры проекта (к 2024 году):</w:t>
      </w:r>
    </w:p>
    <w:p w:rsidR="0089146E" w:rsidRPr="0089146E" w:rsidRDefault="0089146E" w:rsidP="0089146E">
      <w:pPr>
        <w:pStyle w:val="js-details-stats"/>
        <w:shd w:val="clear" w:color="auto" w:fill="F4F7FC"/>
        <w:spacing w:before="120" w:beforeAutospacing="0" w:after="0" w:afterAutospacing="0"/>
        <w:rPr>
          <w:sz w:val="28"/>
          <w:szCs w:val="28"/>
        </w:rPr>
      </w:pPr>
      <w:r w:rsidRPr="0089146E">
        <w:rPr>
          <w:sz w:val="28"/>
          <w:szCs w:val="28"/>
        </w:rPr>
        <w:t xml:space="preserve">повышение уровня профессионального мастерства 50% педагогических работников, создание сети центров непрерывного повышения квалификации во всех субъектах России, участие 70% учителей в возрасте до 35 лет в различных формах поддержки и сопровождения обучающихся </w:t>
      </w:r>
      <w:proofErr w:type="gramStart"/>
      <w:r w:rsidRPr="0089146E">
        <w:rPr>
          <w:sz w:val="28"/>
          <w:szCs w:val="28"/>
        </w:rPr>
        <w:t>в первые</w:t>
      </w:r>
      <w:proofErr w:type="gramEnd"/>
      <w:r w:rsidRPr="0089146E">
        <w:rPr>
          <w:sz w:val="28"/>
          <w:szCs w:val="28"/>
        </w:rPr>
        <w:t xml:space="preserve"> 3 года работы.</w:t>
      </w:r>
    </w:p>
    <w:p w:rsidR="0089146E" w:rsidRPr="0089146E" w:rsidRDefault="0089146E" w:rsidP="0089146E">
      <w:pPr>
        <w:pStyle w:val="a4"/>
        <w:shd w:val="clear" w:color="auto" w:fill="F4F7FC"/>
        <w:spacing w:before="120" w:beforeAutospacing="0" w:after="0" w:afterAutospacing="0"/>
        <w:rPr>
          <w:sz w:val="28"/>
          <w:szCs w:val="28"/>
        </w:rPr>
      </w:pPr>
      <w:r w:rsidRPr="0089146E">
        <w:rPr>
          <w:b/>
          <w:bCs/>
          <w:sz w:val="28"/>
          <w:szCs w:val="28"/>
        </w:rPr>
        <w:t>Общий бюджет проекта:</w:t>
      </w:r>
    </w:p>
    <w:p w:rsidR="0089146E" w:rsidRPr="0089146E" w:rsidRDefault="0089146E" w:rsidP="0089146E">
      <w:pPr>
        <w:pStyle w:val="js-details-budget"/>
        <w:shd w:val="clear" w:color="auto" w:fill="F4F7FC"/>
        <w:spacing w:before="120" w:beforeAutospacing="0" w:after="0" w:afterAutospacing="0"/>
        <w:rPr>
          <w:sz w:val="28"/>
          <w:szCs w:val="28"/>
        </w:rPr>
      </w:pPr>
      <w:r w:rsidRPr="0089146E">
        <w:rPr>
          <w:sz w:val="28"/>
          <w:szCs w:val="28"/>
        </w:rPr>
        <w:t xml:space="preserve">более 15,4 </w:t>
      </w:r>
      <w:proofErr w:type="spellStart"/>
      <w:proofErr w:type="gramStart"/>
      <w:r w:rsidRPr="0089146E">
        <w:rPr>
          <w:sz w:val="28"/>
          <w:szCs w:val="28"/>
        </w:rPr>
        <w:t>млрд</w:t>
      </w:r>
      <w:proofErr w:type="spellEnd"/>
      <w:proofErr w:type="gramEnd"/>
      <w:r w:rsidRPr="0089146E">
        <w:rPr>
          <w:sz w:val="28"/>
          <w:szCs w:val="28"/>
        </w:rPr>
        <w:t xml:space="preserve"> рублей</w:t>
      </w:r>
    </w:p>
    <w:p w:rsidR="005712B8" w:rsidRDefault="0089146E"/>
    <w:sectPr w:rsidR="005712B8" w:rsidSect="00B5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46E"/>
    <w:rsid w:val="0007118A"/>
    <w:rsid w:val="0083714E"/>
    <w:rsid w:val="0089146E"/>
    <w:rsid w:val="008F7333"/>
    <w:rsid w:val="00B547B1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tasks">
    <w:name w:val="js-details-tasks"/>
    <w:basedOn w:val="a"/>
    <w:rsid w:val="0089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stats">
    <w:name w:val="js-details-stats"/>
    <w:basedOn w:val="a"/>
    <w:rsid w:val="0089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budget">
    <w:name w:val="js-details-budget"/>
    <w:basedOn w:val="a"/>
    <w:rsid w:val="0089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60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3</cp:revision>
  <dcterms:created xsi:type="dcterms:W3CDTF">2019-12-16T12:00:00Z</dcterms:created>
  <dcterms:modified xsi:type="dcterms:W3CDTF">2019-12-16T12:00:00Z</dcterms:modified>
</cp:coreProperties>
</file>