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E" w:rsidRDefault="004F4B5E" w:rsidP="004F4B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9092A" w:rsidRPr="00A9092A" w:rsidRDefault="00A9092A" w:rsidP="00A909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092A">
        <w:rPr>
          <w:rFonts w:ascii="Times New Roman" w:hAnsi="Times New Roman"/>
          <w:sz w:val="28"/>
          <w:szCs w:val="28"/>
        </w:rPr>
        <w:t>Приложение</w:t>
      </w:r>
    </w:p>
    <w:p w:rsidR="004F4B5E" w:rsidRDefault="004F4B5E" w:rsidP="004F4B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Информация </w:t>
      </w:r>
      <w:r w:rsidR="001364BC">
        <w:rPr>
          <w:rFonts w:ascii="Times New Roman" w:hAnsi="Times New Roman"/>
          <w:b/>
          <w:sz w:val="24"/>
          <w:szCs w:val="28"/>
        </w:rPr>
        <w:t xml:space="preserve">об организаторах секционных заседаний, их </w:t>
      </w:r>
      <w:r>
        <w:rPr>
          <w:rFonts w:ascii="Times New Roman" w:hAnsi="Times New Roman"/>
          <w:b/>
          <w:sz w:val="24"/>
          <w:szCs w:val="28"/>
        </w:rPr>
        <w:t>тема</w:t>
      </w:r>
      <w:r w:rsidR="001364BC">
        <w:rPr>
          <w:rFonts w:ascii="Times New Roman" w:hAnsi="Times New Roman"/>
          <w:b/>
          <w:sz w:val="24"/>
          <w:szCs w:val="28"/>
        </w:rPr>
        <w:t xml:space="preserve">тическом наполнении </w:t>
      </w:r>
    </w:p>
    <w:p w:rsidR="004F4B5E" w:rsidRPr="009B39CA" w:rsidRDefault="004F4B5E" w:rsidP="004F4B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66"/>
        <w:gridCol w:w="2477"/>
        <w:gridCol w:w="2977"/>
        <w:gridCol w:w="3260"/>
        <w:gridCol w:w="6521"/>
      </w:tblGrid>
      <w:tr w:rsidR="00D04B76" w:rsidTr="00B11FEA">
        <w:tc>
          <w:tcPr>
            <w:tcW w:w="466" w:type="dxa"/>
            <w:vAlign w:val="center"/>
          </w:tcPr>
          <w:p w:rsidR="00D04B76" w:rsidRPr="009B39CA" w:rsidRDefault="00D04B76" w:rsidP="0091252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B39CA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77" w:type="dxa"/>
            <w:vAlign w:val="center"/>
          </w:tcPr>
          <w:p w:rsidR="00D04B76" w:rsidRPr="009B39CA" w:rsidRDefault="00D04B76" w:rsidP="0091252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B39CA">
              <w:rPr>
                <w:rFonts w:ascii="Times New Roman" w:hAnsi="Times New Roman"/>
                <w:b/>
                <w:sz w:val="24"/>
                <w:szCs w:val="28"/>
              </w:rPr>
              <w:t>Территориальный округ</w:t>
            </w:r>
          </w:p>
        </w:tc>
        <w:tc>
          <w:tcPr>
            <w:tcW w:w="2977" w:type="dxa"/>
            <w:vAlign w:val="center"/>
          </w:tcPr>
          <w:p w:rsidR="00D04B76" w:rsidRPr="009B39CA" w:rsidRDefault="00D04B76" w:rsidP="0091252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B39CA">
              <w:rPr>
                <w:rFonts w:ascii="Times New Roman" w:hAnsi="Times New Roman"/>
                <w:b/>
                <w:sz w:val="24"/>
                <w:szCs w:val="28"/>
              </w:rPr>
              <w:t>ОО – окружные ресурсные центры</w:t>
            </w:r>
          </w:p>
        </w:tc>
        <w:tc>
          <w:tcPr>
            <w:tcW w:w="3260" w:type="dxa"/>
            <w:vAlign w:val="center"/>
          </w:tcPr>
          <w:p w:rsidR="00D04B76" w:rsidRDefault="00D04B76" w:rsidP="0091252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Примерная тема секционного заседания в 2020 году</w:t>
            </w:r>
          </w:p>
        </w:tc>
        <w:tc>
          <w:tcPr>
            <w:tcW w:w="6521" w:type="dxa"/>
            <w:vAlign w:val="center"/>
          </w:tcPr>
          <w:p w:rsidR="00D04B76" w:rsidRPr="009B39CA" w:rsidRDefault="00D04B76" w:rsidP="0091252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Тематические площадки</w:t>
            </w:r>
          </w:p>
        </w:tc>
      </w:tr>
      <w:tr w:rsidR="00D1612B" w:rsidTr="00B11FEA">
        <w:trPr>
          <w:trHeight w:val="288"/>
        </w:trPr>
        <w:tc>
          <w:tcPr>
            <w:tcW w:w="466" w:type="dxa"/>
            <w:vMerge w:val="restart"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77" w:type="dxa"/>
            <w:vMerge w:val="restart"/>
          </w:tcPr>
          <w:p w:rsidR="00D1612B" w:rsidRPr="004808B3" w:rsidRDefault="00D1612B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Исакогорский территориальный округ</w:t>
            </w:r>
          </w:p>
        </w:tc>
        <w:tc>
          <w:tcPr>
            <w:tcW w:w="2977" w:type="dxa"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МБОУ СШ № 34</w:t>
            </w:r>
          </w:p>
        </w:tc>
        <w:tc>
          <w:tcPr>
            <w:tcW w:w="3260" w:type="dxa"/>
            <w:vMerge w:val="restart"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Тематические площадки в рамках федерального проекта </w:t>
            </w:r>
            <w:r w:rsidRPr="00E30594">
              <w:rPr>
                <w:rFonts w:ascii="Times New Roman" w:hAnsi="Times New Roman"/>
                <w:b/>
                <w:sz w:val="22"/>
                <w:szCs w:val="22"/>
              </w:rPr>
              <w:t>"Учитель будущего"</w:t>
            </w:r>
          </w:p>
        </w:tc>
        <w:tc>
          <w:tcPr>
            <w:tcW w:w="6521" w:type="dxa"/>
            <w:vMerge w:val="restart"/>
            <w:vAlign w:val="center"/>
          </w:tcPr>
          <w:p w:rsidR="00D1612B" w:rsidRDefault="003B3545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</w:t>
            </w:r>
            <w:r w:rsidR="00D1612B">
              <w:rPr>
                <w:rFonts w:ascii="Times New Roman" w:hAnsi="Times New Roman"/>
                <w:sz w:val="22"/>
                <w:szCs w:val="22"/>
              </w:rPr>
              <w:t xml:space="preserve">ерспективы введения </w:t>
            </w:r>
            <w:r w:rsidR="00D1612B" w:rsidRPr="00802B7E">
              <w:rPr>
                <w:rFonts w:ascii="Times New Roman" w:hAnsi="Times New Roman"/>
                <w:sz w:val="22"/>
                <w:szCs w:val="22"/>
              </w:rPr>
              <w:t>новой модели аттестации</w:t>
            </w:r>
          </w:p>
          <w:p w:rsidR="00D1612B" w:rsidRDefault="003B3545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</w:t>
            </w:r>
            <w:r w:rsidR="00D1612B">
              <w:rPr>
                <w:rFonts w:ascii="Times New Roman" w:hAnsi="Times New Roman"/>
                <w:sz w:val="22"/>
                <w:szCs w:val="22"/>
              </w:rPr>
              <w:t>ерспективы введения национальной системы профессионального роста</w:t>
            </w:r>
          </w:p>
          <w:p w:rsidR="00D1612B" w:rsidRDefault="003B3545" w:rsidP="007E2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="007E2346">
              <w:rPr>
                <w:rFonts w:ascii="Times New Roman" w:hAnsi="Times New Roman"/>
                <w:sz w:val="22"/>
                <w:szCs w:val="22"/>
              </w:rPr>
              <w:t>"</w:t>
            </w:r>
            <w:r w:rsidR="007E2346" w:rsidRPr="00E30594">
              <w:rPr>
                <w:rFonts w:ascii="Times New Roman" w:hAnsi="Times New Roman"/>
                <w:sz w:val="22"/>
                <w:szCs w:val="22"/>
              </w:rPr>
              <w:t xml:space="preserve">Как педагогу общаться в </w:t>
            </w:r>
            <w:proofErr w:type="spellStart"/>
            <w:r w:rsidR="007E2346" w:rsidRPr="00E30594">
              <w:rPr>
                <w:rFonts w:ascii="Times New Roman" w:hAnsi="Times New Roman"/>
                <w:sz w:val="22"/>
                <w:szCs w:val="22"/>
              </w:rPr>
              <w:t>соцсетях</w:t>
            </w:r>
            <w:proofErr w:type="spellEnd"/>
            <w:r w:rsidR="007E2346">
              <w:rPr>
                <w:rFonts w:ascii="Times New Roman" w:hAnsi="Times New Roman"/>
                <w:sz w:val="22"/>
                <w:szCs w:val="22"/>
              </w:rPr>
              <w:t>"</w:t>
            </w:r>
            <w:r w:rsidR="007E2346" w:rsidRPr="00E30594">
              <w:rPr>
                <w:rFonts w:ascii="Times New Roman" w:hAnsi="Times New Roman"/>
                <w:sz w:val="22"/>
                <w:szCs w:val="22"/>
              </w:rPr>
              <w:t>: социальные сети как инструмент учебно-воспитательного процесса</w:t>
            </w:r>
          </w:p>
          <w:p w:rsidR="001B7BE9" w:rsidRDefault="003B3545" w:rsidP="00637A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С</w:t>
            </w:r>
            <w:r w:rsidR="001B7BE9">
              <w:rPr>
                <w:rFonts w:ascii="Times New Roman" w:hAnsi="Times New Roman"/>
                <w:sz w:val="22"/>
                <w:szCs w:val="22"/>
              </w:rPr>
              <w:t>оздание личного сайта педагога</w:t>
            </w:r>
          </w:p>
          <w:p w:rsidR="00654DB4" w:rsidRPr="004808B3" w:rsidRDefault="00654DB4" w:rsidP="00654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Классный руководитель </w:t>
            </w:r>
            <w:proofErr w:type="spellStart"/>
            <w:r w:rsidRPr="00654DB4">
              <w:rPr>
                <w:rFonts w:ascii="Times New Roman" w:hAnsi="Times New Roman"/>
                <w:sz w:val="22"/>
                <w:szCs w:val="22"/>
              </w:rPr>
              <w:t>online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классный час в удаленном режиме</w:t>
            </w:r>
          </w:p>
        </w:tc>
      </w:tr>
      <w:tr w:rsidR="00D1612B" w:rsidTr="00B11FEA">
        <w:trPr>
          <w:trHeight w:val="181"/>
        </w:trPr>
        <w:tc>
          <w:tcPr>
            <w:tcW w:w="466" w:type="dxa"/>
            <w:vMerge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</w:tcPr>
          <w:p w:rsidR="00D1612B" w:rsidRPr="004808B3" w:rsidRDefault="00D1612B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МБДОУ Детский сад № 100</w:t>
            </w:r>
          </w:p>
        </w:tc>
        <w:tc>
          <w:tcPr>
            <w:tcW w:w="3260" w:type="dxa"/>
            <w:vMerge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D1612B" w:rsidRPr="004808B3" w:rsidRDefault="00D1612B" w:rsidP="00802B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12B" w:rsidTr="00B11FEA">
        <w:tc>
          <w:tcPr>
            <w:tcW w:w="466" w:type="dxa"/>
            <w:vMerge w:val="restart"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77" w:type="dxa"/>
            <w:vMerge w:val="restart"/>
          </w:tcPr>
          <w:p w:rsidR="00D1612B" w:rsidRPr="004808B3" w:rsidRDefault="00D1612B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Территориальный округ Варавино-Фактория</w:t>
            </w:r>
          </w:p>
        </w:tc>
        <w:tc>
          <w:tcPr>
            <w:tcW w:w="2977" w:type="dxa"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МБОУ СШ № 28</w:t>
            </w:r>
          </w:p>
        </w:tc>
        <w:tc>
          <w:tcPr>
            <w:tcW w:w="3260" w:type="dxa"/>
            <w:vMerge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D1612B" w:rsidRPr="004808B3" w:rsidRDefault="00D1612B" w:rsidP="00802B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12B" w:rsidTr="00B11FEA">
        <w:tc>
          <w:tcPr>
            <w:tcW w:w="466" w:type="dxa"/>
            <w:vMerge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</w:tcPr>
          <w:p w:rsidR="00D1612B" w:rsidRPr="004808B3" w:rsidRDefault="00D1612B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МБДОУ Детский сад № 172</w:t>
            </w:r>
          </w:p>
        </w:tc>
        <w:tc>
          <w:tcPr>
            <w:tcW w:w="3260" w:type="dxa"/>
            <w:vMerge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D1612B" w:rsidRPr="004808B3" w:rsidRDefault="00D1612B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4B76" w:rsidTr="00B11FEA">
        <w:tc>
          <w:tcPr>
            <w:tcW w:w="466" w:type="dxa"/>
            <w:vMerge w:val="restart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77" w:type="dxa"/>
            <w:vMerge w:val="restart"/>
          </w:tcPr>
          <w:p w:rsidR="00D04B76" w:rsidRPr="004808B3" w:rsidRDefault="00D04B76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Территориальный округ Майская горка</w:t>
            </w:r>
          </w:p>
        </w:tc>
        <w:tc>
          <w:tcPr>
            <w:tcW w:w="2977" w:type="dxa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МБОУ Гимназия № 25</w:t>
            </w:r>
          </w:p>
        </w:tc>
        <w:tc>
          <w:tcPr>
            <w:tcW w:w="3260" w:type="dxa"/>
            <w:vMerge w:val="restart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Тематические площадки в рамках федерального проекта </w:t>
            </w:r>
            <w:r w:rsidRPr="00E30594">
              <w:rPr>
                <w:rFonts w:ascii="Times New Roman" w:hAnsi="Times New Roman"/>
                <w:b/>
                <w:sz w:val="22"/>
                <w:szCs w:val="22"/>
              </w:rPr>
              <w:t>"Цифровая образовательная среда"</w:t>
            </w:r>
          </w:p>
        </w:tc>
        <w:tc>
          <w:tcPr>
            <w:tcW w:w="6521" w:type="dxa"/>
            <w:vMerge w:val="restart"/>
            <w:vAlign w:val="center"/>
          </w:tcPr>
          <w:p w:rsidR="00D04B76" w:rsidRDefault="003B3545" w:rsidP="007079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Ц</w:t>
            </w:r>
            <w:r w:rsidR="007079AC">
              <w:rPr>
                <w:rFonts w:ascii="Times New Roman" w:hAnsi="Times New Roman"/>
                <w:sz w:val="22"/>
                <w:szCs w:val="22"/>
              </w:rPr>
              <w:t>ифровые технологии в управлении школой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(для руководителей образовательных организаций)</w:t>
            </w:r>
          </w:p>
          <w:p w:rsidR="00E30594" w:rsidRDefault="003B3545" w:rsidP="00E305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Ц</w:t>
            </w:r>
            <w:r w:rsidR="00E30594">
              <w:rPr>
                <w:rFonts w:ascii="Times New Roman" w:hAnsi="Times New Roman"/>
                <w:sz w:val="22"/>
                <w:szCs w:val="22"/>
              </w:rPr>
              <w:t>ифровой стандарт учителя</w:t>
            </w:r>
          </w:p>
          <w:p w:rsidR="00D1612B" w:rsidRDefault="003B3545" w:rsidP="00E305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Р</w:t>
            </w:r>
            <w:r w:rsidR="007E2346">
              <w:rPr>
                <w:rFonts w:ascii="Times New Roman" w:hAnsi="Times New Roman"/>
                <w:sz w:val="22"/>
                <w:szCs w:val="22"/>
              </w:rPr>
              <w:t xml:space="preserve">еальные </w:t>
            </w:r>
            <w:r w:rsidR="00D1612B" w:rsidRPr="00D1612B">
              <w:rPr>
                <w:rFonts w:ascii="Times New Roman" w:hAnsi="Times New Roman"/>
                <w:sz w:val="22"/>
                <w:szCs w:val="22"/>
              </w:rPr>
              <w:t>и виртуальные развивающие</w:t>
            </w:r>
            <w:r w:rsidR="00637A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1612B" w:rsidRPr="00D1612B">
              <w:rPr>
                <w:rFonts w:ascii="Times New Roman" w:hAnsi="Times New Roman"/>
                <w:sz w:val="22"/>
                <w:szCs w:val="22"/>
              </w:rPr>
              <w:t>пространства</w:t>
            </w:r>
          </w:p>
          <w:p w:rsidR="00A9092A" w:rsidRDefault="003B3545" w:rsidP="00831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A9092A">
              <w:rPr>
                <w:rFonts w:ascii="Times New Roman" w:hAnsi="Times New Roman"/>
                <w:sz w:val="22"/>
                <w:szCs w:val="22"/>
              </w:rPr>
              <w:t>Опыт МБОУ Гимназии № 25</w:t>
            </w:r>
            <w:r w:rsidR="00DE28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2811" w:rsidRPr="00F923CB">
              <w:rPr>
                <w:rFonts w:ascii="Times New Roman" w:hAnsi="Times New Roman"/>
                <w:sz w:val="22"/>
                <w:szCs w:val="22"/>
              </w:rPr>
              <w:t>в условиях реализации проекта</w:t>
            </w:r>
            <w:r w:rsidR="00F923CB" w:rsidRPr="00F923CB">
              <w:rPr>
                <w:rFonts w:ascii="Times New Roman" w:hAnsi="Times New Roman"/>
                <w:sz w:val="22"/>
                <w:szCs w:val="22"/>
              </w:rPr>
              <w:t xml:space="preserve"> "Цифровая образовательная среда"</w:t>
            </w:r>
            <w:r w:rsidR="00DE28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31D69" w:rsidRPr="004808B3" w:rsidRDefault="00A9092A" w:rsidP="00831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="005558CF">
              <w:rPr>
                <w:rFonts w:ascii="Times New Roman" w:hAnsi="Times New Roman"/>
                <w:sz w:val="22"/>
                <w:szCs w:val="22"/>
              </w:rPr>
              <w:t>"</w:t>
            </w:r>
            <w:r w:rsidR="005558CF" w:rsidRPr="005558CF">
              <w:rPr>
                <w:rFonts w:ascii="Times New Roman" w:hAnsi="Times New Roman"/>
                <w:sz w:val="22"/>
                <w:szCs w:val="22"/>
              </w:rPr>
              <w:t>Реально</w:t>
            </w:r>
            <w:r w:rsidR="005558CF">
              <w:rPr>
                <w:rFonts w:ascii="Times New Roman" w:hAnsi="Times New Roman"/>
                <w:sz w:val="22"/>
                <w:szCs w:val="22"/>
              </w:rPr>
              <w:t>е</w:t>
            </w:r>
            <w:r w:rsidR="005558CF" w:rsidRPr="005558CF">
              <w:rPr>
                <w:rFonts w:ascii="Times New Roman" w:hAnsi="Times New Roman"/>
                <w:sz w:val="22"/>
                <w:szCs w:val="22"/>
              </w:rPr>
              <w:t xml:space="preserve"> нереальное детство</w:t>
            </w:r>
            <w:r w:rsidR="005558CF">
              <w:rPr>
                <w:rFonts w:ascii="Times New Roman" w:hAnsi="Times New Roman"/>
                <w:sz w:val="22"/>
                <w:szCs w:val="22"/>
              </w:rPr>
              <w:t>" (для педагогов дошкольных образовательных организаций)</w:t>
            </w:r>
          </w:p>
        </w:tc>
      </w:tr>
      <w:tr w:rsidR="00D04B76" w:rsidTr="00B11FEA">
        <w:tc>
          <w:tcPr>
            <w:tcW w:w="466" w:type="dxa"/>
            <w:vMerge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</w:tcPr>
          <w:p w:rsidR="00D04B76" w:rsidRPr="004808B3" w:rsidRDefault="00D04B76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МБДОУ Детский сад № 10</w:t>
            </w:r>
          </w:p>
        </w:tc>
        <w:tc>
          <w:tcPr>
            <w:tcW w:w="3260" w:type="dxa"/>
            <w:vMerge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4B76" w:rsidTr="00B11FEA">
        <w:tc>
          <w:tcPr>
            <w:tcW w:w="466" w:type="dxa"/>
            <w:vMerge w:val="restart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77" w:type="dxa"/>
            <w:vMerge w:val="restart"/>
          </w:tcPr>
          <w:p w:rsidR="00D04B76" w:rsidRPr="004808B3" w:rsidRDefault="00D04B76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Ломоносовский и Цигломенский территориальный округ</w:t>
            </w:r>
          </w:p>
        </w:tc>
        <w:tc>
          <w:tcPr>
            <w:tcW w:w="2977" w:type="dxa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МБОУ СШ № 36</w:t>
            </w:r>
          </w:p>
        </w:tc>
        <w:tc>
          <w:tcPr>
            <w:tcW w:w="3260" w:type="dxa"/>
            <w:vMerge w:val="restart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Тематические площадки в рамках федерального проекта </w:t>
            </w:r>
            <w:r w:rsidRPr="00E30594">
              <w:rPr>
                <w:rFonts w:ascii="Times New Roman" w:hAnsi="Times New Roman"/>
                <w:b/>
                <w:sz w:val="22"/>
                <w:szCs w:val="22"/>
              </w:rPr>
              <w:t>"Успех каждого ребенка"</w:t>
            </w:r>
          </w:p>
        </w:tc>
        <w:tc>
          <w:tcPr>
            <w:tcW w:w="6521" w:type="dxa"/>
            <w:vMerge w:val="restart"/>
            <w:vAlign w:val="center"/>
          </w:tcPr>
          <w:p w:rsidR="00D04B76" w:rsidRDefault="003B3545" w:rsidP="007079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</w:t>
            </w:r>
            <w:r w:rsidR="007079AC" w:rsidRPr="007079AC">
              <w:rPr>
                <w:rFonts w:ascii="Times New Roman" w:hAnsi="Times New Roman"/>
                <w:sz w:val="22"/>
                <w:szCs w:val="22"/>
              </w:rPr>
              <w:t>рофориентация – потенциал развития каждого ребенка</w:t>
            </w:r>
            <w:r w:rsidR="00831D69">
              <w:rPr>
                <w:rFonts w:ascii="Times New Roman" w:hAnsi="Times New Roman"/>
                <w:sz w:val="22"/>
                <w:szCs w:val="22"/>
              </w:rPr>
              <w:t xml:space="preserve"> (работа с порталами "</w:t>
            </w:r>
            <w:proofErr w:type="spellStart"/>
            <w:r w:rsidR="00831D69">
              <w:rPr>
                <w:rFonts w:ascii="Times New Roman" w:hAnsi="Times New Roman"/>
                <w:sz w:val="22"/>
                <w:szCs w:val="22"/>
              </w:rPr>
              <w:t>ПроеКТОриЯ</w:t>
            </w:r>
            <w:proofErr w:type="spellEnd"/>
            <w:r w:rsidR="00831D69">
              <w:rPr>
                <w:rFonts w:ascii="Times New Roman" w:hAnsi="Times New Roman"/>
                <w:sz w:val="22"/>
                <w:szCs w:val="22"/>
              </w:rPr>
              <w:t>", "Билет в Будущее")</w:t>
            </w:r>
          </w:p>
          <w:p w:rsidR="007E2346" w:rsidRDefault="003B3545" w:rsidP="007079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Ф</w:t>
            </w:r>
            <w:r w:rsidR="007E2346">
              <w:rPr>
                <w:rFonts w:ascii="Times New Roman" w:hAnsi="Times New Roman"/>
                <w:sz w:val="22"/>
                <w:szCs w:val="22"/>
              </w:rPr>
              <w:t>ормирование законопослушного поведения</w:t>
            </w:r>
          </w:p>
          <w:p w:rsidR="008A22B7" w:rsidRDefault="003B3545" w:rsidP="00E033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="00A9092A">
              <w:rPr>
                <w:rFonts w:ascii="Times New Roman" w:hAnsi="Times New Roman"/>
                <w:sz w:val="22"/>
                <w:szCs w:val="22"/>
              </w:rPr>
              <w:t>Системный подход в учреждении при применении дистанционных образовательных технологий (</w:t>
            </w:r>
            <w:proofErr w:type="spellStart"/>
            <w:r w:rsidR="00A9092A">
              <w:rPr>
                <w:rFonts w:ascii="Times New Roman" w:hAnsi="Times New Roman"/>
                <w:sz w:val="22"/>
                <w:szCs w:val="22"/>
              </w:rPr>
              <w:t>Учи</w:t>
            </w:r>
            <w:proofErr w:type="gramStart"/>
            <w:r w:rsidR="00A9092A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="00A9092A">
              <w:rPr>
                <w:rFonts w:ascii="Times New Roman" w:hAnsi="Times New Roman"/>
                <w:sz w:val="22"/>
                <w:szCs w:val="22"/>
              </w:rPr>
              <w:t>у</w:t>
            </w:r>
            <w:proofErr w:type="spellEnd"/>
            <w:r w:rsidR="00A909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A9092A">
              <w:rPr>
                <w:rFonts w:ascii="Times New Roman" w:hAnsi="Times New Roman"/>
                <w:sz w:val="22"/>
                <w:szCs w:val="22"/>
              </w:rPr>
              <w:br/>
              <w:t xml:space="preserve">Я-класс, </w:t>
            </w:r>
            <w:proofErr w:type="spellStart"/>
            <w:r w:rsidR="00A9092A">
              <w:rPr>
                <w:rFonts w:ascii="Times New Roman" w:hAnsi="Times New Roman"/>
                <w:sz w:val="22"/>
                <w:szCs w:val="22"/>
              </w:rPr>
              <w:t>Фоксфорд</w:t>
            </w:r>
            <w:proofErr w:type="spellEnd"/>
            <w:r w:rsidR="00A9092A">
              <w:rPr>
                <w:rFonts w:ascii="Times New Roman" w:hAnsi="Times New Roman"/>
                <w:sz w:val="22"/>
                <w:szCs w:val="22"/>
              </w:rPr>
              <w:t xml:space="preserve"> и др.)</w:t>
            </w:r>
          </w:p>
          <w:p w:rsidR="00A9092A" w:rsidRDefault="00A9092A" w:rsidP="00E033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Сетевое взаимодействие образовательных организаций города Архангельска с Домом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научной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Коллаборации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от </w:t>
            </w:r>
            <w:r w:rsidR="00DE2811">
              <w:rPr>
                <w:rFonts w:ascii="Times New Roman" w:hAnsi="Times New Roman"/>
                <w:sz w:val="22"/>
                <w:szCs w:val="22"/>
              </w:rPr>
              <w:t>локальных актов до уроков</w:t>
            </w:r>
          </w:p>
          <w:p w:rsidR="00E30594" w:rsidRPr="004808B3" w:rsidRDefault="00A9092A" w:rsidP="00E033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D37341" w:rsidRPr="001364B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033A6" w:rsidRPr="001364BC">
              <w:rPr>
                <w:rFonts w:ascii="Times New Roman" w:hAnsi="Times New Roman"/>
                <w:sz w:val="22"/>
                <w:szCs w:val="22"/>
              </w:rPr>
              <w:t>Траектории дополнительного образования для детей дошкольного возраста</w:t>
            </w:r>
            <w:r w:rsidR="00146A5E">
              <w:rPr>
                <w:rFonts w:ascii="Times New Roman" w:hAnsi="Times New Roman"/>
                <w:sz w:val="22"/>
                <w:szCs w:val="22"/>
              </w:rPr>
              <w:t xml:space="preserve"> (для педагогов дошкольных образовательных организаций</w:t>
            </w:r>
            <w:r w:rsidR="00146A5E" w:rsidRPr="00E3059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04B76" w:rsidTr="00B11FEA">
        <w:trPr>
          <w:trHeight w:val="557"/>
        </w:trPr>
        <w:tc>
          <w:tcPr>
            <w:tcW w:w="466" w:type="dxa"/>
            <w:vMerge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</w:tcPr>
          <w:p w:rsidR="00D04B76" w:rsidRPr="004808B3" w:rsidRDefault="00D04B76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МБДОУ Детский сад № 113</w:t>
            </w:r>
          </w:p>
        </w:tc>
        <w:tc>
          <w:tcPr>
            <w:tcW w:w="3260" w:type="dxa"/>
            <w:vMerge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4B76" w:rsidTr="00B11FEA">
        <w:trPr>
          <w:trHeight w:val="122"/>
        </w:trPr>
        <w:tc>
          <w:tcPr>
            <w:tcW w:w="466" w:type="dxa"/>
            <w:vMerge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</w:tcPr>
          <w:p w:rsidR="00D04B76" w:rsidRPr="004808B3" w:rsidRDefault="00D04B76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МБДОУ Детский сад № 118</w:t>
            </w:r>
          </w:p>
        </w:tc>
        <w:tc>
          <w:tcPr>
            <w:tcW w:w="3260" w:type="dxa"/>
            <w:vMerge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4B76" w:rsidTr="00B11FEA">
        <w:tc>
          <w:tcPr>
            <w:tcW w:w="466" w:type="dxa"/>
            <w:vMerge w:val="restart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77" w:type="dxa"/>
            <w:vMerge w:val="restart"/>
          </w:tcPr>
          <w:p w:rsidR="00D04B76" w:rsidRPr="004808B3" w:rsidRDefault="00D04B76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Октябрьский территориальный округ</w:t>
            </w:r>
          </w:p>
        </w:tc>
        <w:tc>
          <w:tcPr>
            <w:tcW w:w="2977" w:type="dxa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МБОУ СШ № 11</w:t>
            </w:r>
          </w:p>
        </w:tc>
        <w:tc>
          <w:tcPr>
            <w:tcW w:w="3260" w:type="dxa"/>
            <w:vMerge w:val="restart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Тематические площадки в рамках федерального проекта </w:t>
            </w:r>
            <w:r w:rsidRPr="00E30594">
              <w:rPr>
                <w:rFonts w:ascii="Times New Roman" w:hAnsi="Times New Roman"/>
                <w:b/>
                <w:sz w:val="22"/>
                <w:szCs w:val="22"/>
              </w:rPr>
              <w:t>"Современная школа"</w:t>
            </w:r>
          </w:p>
        </w:tc>
        <w:tc>
          <w:tcPr>
            <w:tcW w:w="6521" w:type="dxa"/>
            <w:vMerge w:val="restart"/>
            <w:vAlign w:val="center"/>
          </w:tcPr>
          <w:p w:rsidR="00D04B76" w:rsidRDefault="003B3545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В</w:t>
            </w:r>
            <w:r w:rsidR="005558CF" w:rsidRPr="005558CF">
              <w:rPr>
                <w:rFonts w:ascii="Times New Roman" w:hAnsi="Times New Roman"/>
                <w:sz w:val="22"/>
                <w:szCs w:val="22"/>
              </w:rPr>
              <w:t>недрение методологии наставничества общего образования с применением лучших практик обмена опытом между обучающимися</w:t>
            </w:r>
            <w:r w:rsidR="00DE2811">
              <w:rPr>
                <w:rFonts w:ascii="Times New Roman" w:hAnsi="Times New Roman"/>
                <w:sz w:val="22"/>
                <w:szCs w:val="22"/>
              </w:rPr>
              <w:t>, учреждениями профессионального образования,</w:t>
            </w:r>
            <w:r w:rsidR="005558CF" w:rsidRPr="005558CF">
              <w:rPr>
                <w:rFonts w:ascii="Times New Roman" w:hAnsi="Times New Roman"/>
                <w:sz w:val="22"/>
                <w:szCs w:val="22"/>
              </w:rPr>
              <w:t xml:space="preserve"> работодател</w:t>
            </w:r>
            <w:r w:rsidR="00DE2811">
              <w:rPr>
                <w:rFonts w:ascii="Times New Roman" w:hAnsi="Times New Roman"/>
                <w:sz w:val="22"/>
                <w:szCs w:val="22"/>
              </w:rPr>
              <w:t>ями</w:t>
            </w:r>
          </w:p>
          <w:p w:rsidR="00E30594" w:rsidRDefault="003B3545" w:rsidP="00E305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И</w:t>
            </w:r>
            <w:r w:rsidR="00E30594" w:rsidRPr="00E30594">
              <w:rPr>
                <w:rFonts w:ascii="Times New Roman" w:hAnsi="Times New Roman"/>
                <w:sz w:val="22"/>
                <w:szCs w:val="22"/>
              </w:rPr>
              <w:t>нтерактивные технологии – инструментарий учителя</w:t>
            </w:r>
          </w:p>
          <w:p w:rsidR="003B3545" w:rsidRDefault="003B3545" w:rsidP="003B35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У</w:t>
            </w:r>
            <w:r w:rsidR="001B7BE9">
              <w:rPr>
                <w:rFonts w:ascii="Times New Roman" w:hAnsi="Times New Roman"/>
                <w:sz w:val="22"/>
                <w:szCs w:val="22"/>
              </w:rPr>
              <w:t xml:space="preserve">частие в </w:t>
            </w:r>
            <w:proofErr w:type="spellStart"/>
            <w:r w:rsidR="001B7BE9">
              <w:rPr>
                <w:rFonts w:ascii="Times New Roman" w:hAnsi="Times New Roman"/>
                <w:sz w:val="22"/>
                <w:szCs w:val="22"/>
              </w:rPr>
              <w:t>грантовых</w:t>
            </w:r>
            <w:proofErr w:type="spellEnd"/>
            <w:r w:rsidR="001B7BE9">
              <w:rPr>
                <w:rFonts w:ascii="Times New Roman" w:hAnsi="Times New Roman"/>
                <w:sz w:val="22"/>
                <w:szCs w:val="22"/>
              </w:rPr>
              <w:t xml:space="preserve"> конкурсах </w:t>
            </w:r>
          </w:p>
          <w:p w:rsidR="00146A5E" w:rsidRDefault="00045FD3" w:rsidP="00E033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146A5E">
              <w:rPr>
                <w:rFonts w:ascii="Times New Roman" w:hAnsi="Times New Roman"/>
                <w:sz w:val="22"/>
                <w:szCs w:val="22"/>
              </w:rPr>
              <w:t xml:space="preserve">Корректировка учебных программ с учетом применения </w:t>
            </w:r>
            <w:r w:rsidR="00146A5E">
              <w:rPr>
                <w:rFonts w:ascii="Times New Roman" w:hAnsi="Times New Roman"/>
                <w:sz w:val="22"/>
                <w:szCs w:val="22"/>
              </w:rPr>
              <w:lastRenderedPageBreak/>
              <w:t>дистанционных технологий</w:t>
            </w:r>
          </w:p>
          <w:p w:rsidR="00045FD3" w:rsidRPr="004808B3" w:rsidRDefault="00146A5E" w:rsidP="00E033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64BC"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="00E033A6" w:rsidRPr="001364BC">
              <w:rPr>
                <w:rFonts w:ascii="Times New Roman" w:hAnsi="Times New Roman"/>
                <w:sz w:val="22"/>
                <w:szCs w:val="22"/>
              </w:rPr>
              <w:t>"</w:t>
            </w:r>
            <w:proofErr w:type="spellStart"/>
            <w:r w:rsidR="00E033A6" w:rsidRPr="001364BC">
              <w:rPr>
                <w:rFonts w:ascii="Times New Roman" w:hAnsi="Times New Roman"/>
                <w:sz w:val="22"/>
                <w:szCs w:val="22"/>
              </w:rPr>
              <w:t>Предшкола</w:t>
            </w:r>
            <w:proofErr w:type="spellEnd"/>
            <w:r w:rsidR="00E033A6" w:rsidRPr="001364BC">
              <w:rPr>
                <w:rFonts w:ascii="Times New Roman" w:hAnsi="Times New Roman"/>
                <w:sz w:val="22"/>
                <w:szCs w:val="22"/>
              </w:rPr>
              <w:t xml:space="preserve"> нового поколения" (технологии для педагогов дошкольных образовательных организаций)</w:t>
            </w:r>
          </w:p>
        </w:tc>
      </w:tr>
      <w:tr w:rsidR="00D04B76" w:rsidTr="00B11FEA">
        <w:tc>
          <w:tcPr>
            <w:tcW w:w="466" w:type="dxa"/>
            <w:vMerge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</w:tcPr>
          <w:p w:rsidR="00D04B76" w:rsidRPr="004808B3" w:rsidRDefault="00D04B76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МБДОУ Детский сад № 66</w:t>
            </w:r>
          </w:p>
        </w:tc>
        <w:tc>
          <w:tcPr>
            <w:tcW w:w="3260" w:type="dxa"/>
            <w:vMerge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4B76" w:rsidTr="00B11FEA">
        <w:tc>
          <w:tcPr>
            <w:tcW w:w="466" w:type="dxa"/>
            <w:vMerge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</w:tcPr>
          <w:p w:rsidR="00D04B76" w:rsidRPr="004808B3" w:rsidRDefault="00D04B76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МБДОУ Детский сад № 178</w:t>
            </w:r>
          </w:p>
        </w:tc>
        <w:tc>
          <w:tcPr>
            <w:tcW w:w="3260" w:type="dxa"/>
            <w:vMerge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D04B76" w:rsidRPr="004808B3" w:rsidRDefault="00D04B76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7341" w:rsidTr="00B11FEA">
        <w:tc>
          <w:tcPr>
            <w:tcW w:w="466" w:type="dxa"/>
            <w:vMerge w:val="restart"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477" w:type="dxa"/>
            <w:vMerge w:val="restart"/>
          </w:tcPr>
          <w:p w:rsidR="00D37341" w:rsidRPr="004808B3" w:rsidRDefault="00D37341" w:rsidP="00D971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Соломбальский территориальный округ</w:t>
            </w:r>
          </w:p>
        </w:tc>
        <w:tc>
          <w:tcPr>
            <w:tcW w:w="2977" w:type="dxa"/>
          </w:tcPr>
          <w:p w:rsidR="00D37341" w:rsidRPr="004808B3" w:rsidRDefault="00D37341" w:rsidP="00D971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МБОУ СШ № 62</w:t>
            </w:r>
          </w:p>
        </w:tc>
        <w:tc>
          <w:tcPr>
            <w:tcW w:w="3260" w:type="dxa"/>
            <w:vMerge w:val="restart"/>
          </w:tcPr>
          <w:p w:rsidR="00D37341" w:rsidRPr="004808B3" w:rsidRDefault="00D37341" w:rsidP="00014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Тематические площадки в рамках федерального проекта </w:t>
            </w:r>
            <w:r w:rsidRPr="00E30594">
              <w:rPr>
                <w:rFonts w:ascii="Times New Roman" w:hAnsi="Times New Roman"/>
                <w:b/>
                <w:sz w:val="22"/>
                <w:szCs w:val="22"/>
              </w:rPr>
              <w:t>"Социальная активность"</w:t>
            </w:r>
          </w:p>
        </w:tc>
        <w:tc>
          <w:tcPr>
            <w:tcW w:w="6521" w:type="dxa"/>
            <w:vMerge w:val="restart"/>
            <w:vAlign w:val="center"/>
          </w:tcPr>
          <w:p w:rsidR="00D37341" w:rsidRDefault="00D37341" w:rsidP="00014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64BC">
              <w:rPr>
                <w:rFonts w:ascii="Times New Roman" w:hAnsi="Times New Roman"/>
                <w:sz w:val="22"/>
                <w:szCs w:val="22"/>
              </w:rPr>
              <w:t>1. Активные формы работы с семьей дошкольника</w:t>
            </w:r>
            <w:r w:rsidR="001364BC" w:rsidRPr="001364BC">
              <w:rPr>
                <w:rFonts w:ascii="Times New Roman" w:hAnsi="Times New Roman"/>
                <w:sz w:val="22"/>
                <w:szCs w:val="22"/>
              </w:rPr>
              <w:t>, в том числе онлайн</w:t>
            </w:r>
            <w:r w:rsidRPr="001364BC">
              <w:rPr>
                <w:rFonts w:ascii="Times New Roman" w:hAnsi="Times New Roman"/>
                <w:sz w:val="22"/>
                <w:szCs w:val="22"/>
              </w:rPr>
              <w:t xml:space="preserve"> (для педагогов дошкольных образовательных организаций)</w:t>
            </w:r>
          </w:p>
          <w:p w:rsidR="00D37341" w:rsidRDefault="00D37341" w:rsidP="00D373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2)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Кадетское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движение-актуальный вектор духовно-нравственного, профессионального воспитания детей</w:t>
            </w:r>
          </w:p>
          <w:p w:rsidR="00146A5E" w:rsidRDefault="00146A5E" w:rsidP="00146A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Виртуальное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волонтерство</w:t>
            </w:r>
            <w:proofErr w:type="spellEnd"/>
          </w:p>
          <w:p w:rsidR="00654DB4" w:rsidRPr="004808B3" w:rsidRDefault="00654DB4" w:rsidP="00DE28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DE2811">
              <w:rPr>
                <w:rFonts w:ascii="Times New Roman" w:hAnsi="Times New Roman"/>
                <w:sz w:val="22"/>
                <w:szCs w:val="22"/>
              </w:rPr>
              <w:t>Итоги д</w:t>
            </w:r>
            <w:r w:rsidR="00A9092A">
              <w:rPr>
                <w:rFonts w:ascii="Times New Roman" w:hAnsi="Times New Roman"/>
                <w:sz w:val="22"/>
                <w:szCs w:val="22"/>
              </w:rPr>
              <w:t>еятельност</w:t>
            </w:r>
            <w:r w:rsidR="00DE2811">
              <w:rPr>
                <w:rFonts w:ascii="Times New Roman" w:hAnsi="Times New Roman"/>
                <w:sz w:val="22"/>
                <w:szCs w:val="22"/>
              </w:rPr>
              <w:t>и</w:t>
            </w:r>
            <w:r w:rsidR="00A9092A">
              <w:rPr>
                <w:rFonts w:ascii="Times New Roman" w:hAnsi="Times New Roman"/>
                <w:sz w:val="22"/>
                <w:szCs w:val="22"/>
              </w:rPr>
              <w:t xml:space="preserve"> учреждений в рамках юбилейного года</w:t>
            </w:r>
            <w:r>
              <w:rPr>
                <w:rFonts w:ascii="Times New Roman" w:hAnsi="Times New Roman"/>
                <w:sz w:val="22"/>
                <w:szCs w:val="22"/>
              </w:rPr>
              <w:t>, посвященн</w:t>
            </w:r>
            <w:r w:rsidR="00A9092A">
              <w:rPr>
                <w:rFonts w:ascii="Times New Roman" w:hAnsi="Times New Roman"/>
                <w:sz w:val="22"/>
                <w:szCs w:val="22"/>
              </w:rPr>
              <w:t>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75-летию Победы в Великой Отечественной войне</w:t>
            </w:r>
          </w:p>
        </w:tc>
      </w:tr>
      <w:tr w:rsidR="00D37341" w:rsidTr="00B11FEA">
        <w:tc>
          <w:tcPr>
            <w:tcW w:w="466" w:type="dxa"/>
            <w:vMerge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7" w:type="dxa"/>
            <w:vMerge/>
          </w:tcPr>
          <w:p w:rsidR="00D37341" w:rsidRPr="004808B3" w:rsidRDefault="00D37341" w:rsidP="00D971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37341" w:rsidRPr="004808B3" w:rsidRDefault="00D37341" w:rsidP="00D971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МБДОУ ЦРР – детский сад № 140</w:t>
            </w:r>
          </w:p>
        </w:tc>
        <w:tc>
          <w:tcPr>
            <w:tcW w:w="3260" w:type="dxa"/>
            <w:vMerge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  <w:vAlign w:val="center"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</w:rPr>
            </w:pPr>
          </w:p>
        </w:tc>
      </w:tr>
      <w:tr w:rsidR="00D37341" w:rsidTr="00B11FEA">
        <w:tc>
          <w:tcPr>
            <w:tcW w:w="466" w:type="dxa"/>
            <w:vMerge w:val="restart"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77" w:type="dxa"/>
            <w:vMerge w:val="restart"/>
          </w:tcPr>
          <w:p w:rsidR="00D37341" w:rsidRPr="004808B3" w:rsidRDefault="00D37341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Северный территориальный округ</w:t>
            </w:r>
          </w:p>
        </w:tc>
        <w:tc>
          <w:tcPr>
            <w:tcW w:w="2977" w:type="dxa"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МБОУ СШ № 37</w:t>
            </w:r>
          </w:p>
        </w:tc>
        <w:tc>
          <w:tcPr>
            <w:tcW w:w="3260" w:type="dxa"/>
            <w:vMerge w:val="restart"/>
          </w:tcPr>
          <w:p w:rsidR="00D37341" w:rsidRPr="003C6292" w:rsidRDefault="00D37341" w:rsidP="003C62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Тематические площадки в рамках федерального проекта </w:t>
            </w:r>
            <w:r w:rsidRPr="00E30594">
              <w:rPr>
                <w:rFonts w:ascii="Times New Roman" w:hAnsi="Times New Roman"/>
                <w:b/>
                <w:sz w:val="22"/>
                <w:szCs w:val="22"/>
              </w:rPr>
              <w:t>"Современная школа"</w:t>
            </w:r>
          </w:p>
        </w:tc>
        <w:tc>
          <w:tcPr>
            <w:tcW w:w="6521" w:type="dxa"/>
            <w:vMerge w:val="restart"/>
            <w:vAlign w:val="center"/>
          </w:tcPr>
          <w:p w:rsidR="00D37341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Преподавание предметной области "Технология"</w:t>
            </w:r>
          </w:p>
          <w:p w:rsidR="00D37341" w:rsidRDefault="00D37341" w:rsidP="005558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146A5E">
              <w:rPr>
                <w:rFonts w:ascii="Times New Roman" w:hAnsi="Times New Roman"/>
                <w:sz w:val="22"/>
                <w:szCs w:val="22"/>
              </w:rPr>
              <w:t>С</w:t>
            </w:r>
            <w:r w:rsidR="00146A5E" w:rsidRPr="00AB789F">
              <w:rPr>
                <w:rFonts w:ascii="Times New Roman" w:hAnsi="Times New Roman"/>
                <w:sz w:val="22"/>
                <w:szCs w:val="22"/>
              </w:rPr>
              <w:t>одержание профессиональной компетентности педагога дополнительного образования, работающего с детьми с ОВЗ</w:t>
            </w:r>
            <w:r w:rsidR="008E3BA0">
              <w:rPr>
                <w:rFonts w:ascii="Times New Roman" w:hAnsi="Times New Roman"/>
                <w:sz w:val="22"/>
                <w:szCs w:val="22"/>
              </w:rPr>
              <w:t>, с детьми с РАС</w:t>
            </w:r>
            <w:r w:rsidR="00146A5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E3BA0" w:rsidRDefault="00D37341" w:rsidP="008E3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="00146A5E">
              <w:rPr>
                <w:rFonts w:ascii="Times New Roman" w:hAnsi="Times New Roman"/>
                <w:sz w:val="22"/>
                <w:szCs w:val="22"/>
              </w:rPr>
              <w:t>Использование цифровых образовательных ресурсов при обучении детей с ОВЗ</w:t>
            </w:r>
            <w:r w:rsidR="008E3BA0">
              <w:rPr>
                <w:rFonts w:ascii="Times New Roman" w:hAnsi="Times New Roman"/>
                <w:sz w:val="22"/>
                <w:szCs w:val="22"/>
              </w:rPr>
              <w:t>, а также детей с РАС</w:t>
            </w:r>
          </w:p>
          <w:p w:rsidR="00D37341" w:rsidRPr="004808B3" w:rsidRDefault="00D37341" w:rsidP="00AB78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64BC">
              <w:rPr>
                <w:rFonts w:ascii="Times New Roman" w:hAnsi="Times New Roman"/>
                <w:sz w:val="22"/>
                <w:szCs w:val="22"/>
              </w:rPr>
              <w:t>4. Деятельность детского сада по раннему выявлению социального неблагополучия (для педагогов дошкольных образовательных организаций)</w:t>
            </w:r>
          </w:p>
        </w:tc>
      </w:tr>
      <w:tr w:rsidR="00D37341" w:rsidTr="00B11FEA">
        <w:tc>
          <w:tcPr>
            <w:tcW w:w="466" w:type="dxa"/>
            <w:vMerge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</w:tcPr>
          <w:p w:rsidR="00D37341" w:rsidRPr="004808B3" w:rsidRDefault="00D37341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МБДОУ Детский сад № 94</w:t>
            </w:r>
          </w:p>
        </w:tc>
        <w:tc>
          <w:tcPr>
            <w:tcW w:w="3260" w:type="dxa"/>
            <w:vMerge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7341" w:rsidTr="00B11FEA">
        <w:tc>
          <w:tcPr>
            <w:tcW w:w="466" w:type="dxa"/>
            <w:vMerge w:val="restart"/>
          </w:tcPr>
          <w:p w:rsidR="00D37341" w:rsidRPr="00AE5251" w:rsidRDefault="00D37341" w:rsidP="009125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251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477" w:type="dxa"/>
            <w:vMerge w:val="restart"/>
          </w:tcPr>
          <w:p w:rsidR="00D37341" w:rsidRPr="00AE5251" w:rsidRDefault="00D37341" w:rsidP="0091252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E5251">
              <w:rPr>
                <w:rFonts w:ascii="Times New Roman" w:hAnsi="Times New Roman"/>
                <w:b/>
                <w:sz w:val="22"/>
                <w:szCs w:val="22"/>
              </w:rPr>
              <w:t>Маймаксанский территориальный округ</w:t>
            </w:r>
          </w:p>
        </w:tc>
        <w:tc>
          <w:tcPr>
            <w:tcW w:w="2977" w:type="dxa"/>
          </w:tcPr>
          <w:p w:rsidR="00D37341" w:rsidRPr="00AE5251" w:rsidRDefault="00D37341" w:rsidP="009125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251">
              <w:rPr>
                <w:rFonts w:ascii="Times New Roman" w:hAnsi="Times New Roman"/>
                <w:b/>
                <w:sz w:val="22"/>
                <w:szCs w:val="22"/>
              </w:rPr>
              <w:t>МБОУ СШ № 68</w:t>
            </w:r>
          </w:p>
        </w:tc>
        <w:tc>
          <w:tcPr>
            <w:tcW w:w="3260" w:type="dxa"/>
            <w:vMerge w:val="restart"/>
          </w:tcPr>
          <w:p w:rsidR="00D37341" w:rsidRPr="00AE5251" w:rsidRDefault="00D37341" w:rsidP="00A66B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251">
              <w:rPr>
                <w:rFonts w:ascii="Times New Roman" w:hAnsi="Times New Roman"/>
                <w:b/>
                <w:sz w:val="22"/>
                <w:szCs w:val="22"/>
              </w:rPr>
              <w:t xml:space="preserve">Тематические площадки в рамках федерального проекта </w:t>
            </w:r>
            <w:r w:rsidRPr="00AE525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"Поддержка семей, имеющих детей"</w:t>
            </w:r>
          </w:p>
        </w:tc>
        <w:tc>
          <w:tcPr>
            <w:tcW w:w="6521" w:type="dxa"/>
            <w:vMerge w:val="restart"/>
            <w:vAlign w:val="center"/>
          </w:tcPr>
          <w:p w:rsidR="00D37341" w:rsidRPr="00AE5251" w:rsidRDefault="00D37341" w:rsidP="00A66B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251">
              <w:rPr>
                <w:rFonts w:ascii="Times New Roman" w:hAnsi="Times New Roman"/>
                <w:b/>
                <w:sz w:val="22"/>
                <w:szCs w:val="22"/>
              </w:rPr>
              <w:t>1. Развитие системы консультативной помощи родителям детей до 3 лет (для педагогов дошкольных образовательных организаций)</w:t>
            </w:r>
          </w:p>
          <w:p w:rsidR="00D37341" w:rsidRPr="00AE5251" w:rsidRDefault="00D37341" w:rsidP="00A66B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251">
              <w:rPr>
                <w:rFonts w:ascii="Times New Roman" w:hAnsi="Times New Roman"/>
                <w:b/>
                <w:sz w:val="22"/>
                <w:szCs w:val="22"/>
              </w:rPr>
              <w:t>2. Организация взаимодействия с МБУ Центр "</w:t>
            </w:r>
            <w:proofErr w:type="spellStart"/>
            <w:r w:rsidRPr="00AE5251">
              <w:rPr>
                <w:rFonts w:ascii="Times New Roman" w:hAnsi="Times New Roman"/>
                <w:b/>
                <w:sz w:val="22"/>
                <w:szCs w:val="22"/>
              </w:rPr>
              <w:t>Леда</w:t>
            </w:r>
            <w:proofErr w:type="spellEnd"/>
            <w:r w:rsidRPr="00AE5251">
              <w:rPr>
                <w:rFonts w:ascii="Times New Roman" w:hAnsi="Times New Roman"/>
                <w:b/>
                <w:sz w:val="22"/>
                <w:szCs w:val="22"/>
              </w:rPr>
              <w:t>"</w:t>
            </w:r>
          </w:p>
          <w:p w:rsidR="00D37341" w:rsidRDefault="00D37341" w:rsidP="00A66B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251">
              <w:rPr>
                <w:rFonts w:ascii="Times New Roman" w:hAnsi="Times New Roman"/>
                <w:b/>
                <w:sz w:val="22"/>
                <w:szCs w:val="22"/>
              </w:rPr>
              <w:t>3. Эффективные технологии  реализации проекта "Десятилетие детства"</w:t>
            </w:r>
            <w:r w:rsidR="001364BC" w:rsidRPr="00AE5251">
              <w:rPr>
                <w:rFonts w:ascii="Times New Roman" w:hAnsi="Times New Roman"/>
                <w:b/>
                <w:sz w:val="22"/>
                <w:szCs w:val="22"/>
              </w:rPr>
              <w:t xml:space="preserve"> (в том числе дистанционные)</w:t>
            </w:r>
            <w:r w:rsidRPr="00AE5251">
              <w:rPr>
                <w:rFonts w:ascii="Times New Roman" w:hAnsi="Times New Roman"/>
                <w:b/>
                <w:sz w:val="22"/>
                <w:szCs w:val="22"/>
              </w:rPr>
              <w:t xml:space="preserve"> (для педагогов дошкольных образовательных организаций)</w:t>
            </w:r>
          </w:p>
          <w:p w:rsidR="00AE5251" w:rsidRPr="004808B3" w:rsidRDefault="00AE5251" w:rsidP="00A66B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7341" w:rsidTr="00B11FEA">
        <w:tc>
          <w:tcPr>
            <w:tcW w:w="466" w:type="dxa"/>
            <w:vMerge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</w:tcPr>
          <w:p w:rsidR="00D37341" w:rsidRPr="004808B3" w:rsidRDefault="00D37341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37341" w:rsidRPr="00AE5251" w:rsidRDefault="00D37341" w:rsidP="009125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251">
              <w:rPr>
                <w:rFonts w:ascii="Times New Roman" w:hAnsi="Times New Roman"/>
                <w:b/>
                <w:sz w:val="22"/>
                <w:szCs w:val="22"/>
              </w:rPr>
              <w:t>МБДОУ Детский сад № 187</w:t>
            </w:r>
          </w:p>
        </w:tc>
        <w:tc>
          <w:tcPr>
            <w:tcW w:w="3260" w:type="dxa"/>
            <w:vMerge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7341" w:rsidTr="00B11FEA">
        <w:tc>
          <w:tcPr>
            <w:tcW w:w="466" w:type="dxa"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477" w:type="dxa"/>
          </w:tcPr>
          <w:p w:rsidR="00D37341" w:rsidRPr="004808B3" w:rsidRDefault="00D37341" w:rsidP="009125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Городской ресурсный центр по воспитанию и дополнительному образованию</w:t>
            </w:r>
          </w:p>
        </w:tc>
        <w:tc>
          <w:tcPr>
            <w:tcW w:w="2977" w:type="dxa"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8B3">
              <w:rPr>
                <w:rFonts w:ascii="Times New Roman" w:hAnsi="Times New Roman"/>
                <w:sz w:val="22"/>
                <w:szCs w:val="22"/>
              </w:rPr>
              <w:t>МБУ ДО "</w:t>
            </w:r>
            <w:bookmarkStart w:id="0" w:name="_GoBack"/>
            <w:bookmarkEnd w:id="0"/>
            <w:r w:rsidRPr="004808B3">
              <w:rPr>
                <w:rFonts w:ascii="Times New Roman" w:hAnsi="Times New Roman"/>
                <w:sz w:val="22"/>
                <w:szCs w:val="22"/>
              </w:rPr>
              <w:t>СДДТ"</w:t>
            </w:r>
          </w:p>
        </w:tc>
        <w:tc>
          <w:tcPr>
            <w:tcW w:w="3260" w:type="dxa"/>
          </w:tcPr>
          <w:p w:rsidR="00D37341" w:rsidRPr="004808B3" w:rsidRDefault="00D37341" w:rsidP="0091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Тематические площадки в рамках федерального проекта </w:t>
            </w:r>
            <w:r w:rsidRPr="00E30594">
              <w:rPr>
                <w:rFonts w:ascii="Times New Roman" w:hAnsi="Times New Roman"/>
                <w:b/>
                <w:sz w:val="22"/>
                <w:szCs w:val="22"/>
              </w:rPr>
              <w:t>"Успех каждого ребенка"</w:t>
            </w:r>
          </w:p>
        </w:tc>
        <w:tc>
          <w:tcPr>
            <w:tcW w:w="6521" w:type="dxa"/>
            <w:vAlign w:val="center"/>
          </w:tcPr>
          <w:p w:rsidR="00D37341" w:rsidRDefault="00146A5E" w:rsidP="00146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37341" w:rsidRPr="00146A5E">
              <w:rPr>
                <w:rFonts w:ascii="Times New Roman" w:hAnsi="Times New Roman"/>
                <w:sz w:val="24"/>
                <w:szCs w:val="24"/>
              </w:rPr>
              <w:t>Персонифицированное финансирование дополнительного образования</w:t>
            </w:r>
            <w:r w:rsidR="00F75334" w:rsidRPr="00146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341" w:rsidRPr="00146A5E">
              <w:rPr>
                <w:rFonts w:ascii="Times New Roman" w:hAnsi="Times New Roman"/>
                <w:sz w:val="24"/>
                <w:szCs w:val="24"/>
              </w:rPr>
              <w:t>-</w:t>
            </w:r>
            <w:r w:rsidR="00F75334" w:rsidRPr="00146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341" w:rsidRPr="00146A5E">
              <w:rPr>
                <w:rFonts w:ascii="Times New Roman" w:hAnsi="Times New Roman"/>
                <w:sz w:val="24"/>
                <w:szCs w:val="24"/>
              </w:rPr>
              <w:t>новая тенденция в развитии дополнительного образования</w:t>
            </w:r>
          </w:p>
          <w:p w:rsidR="00146A5E" w:rsidRDefault="00146A5E" w:rsidP="00146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взаимодействия с родителями и обучающимися в рамках ПФДО</w:t>
            </w:r>
          </w:p>
          <w:p w:rsidR="00146A5E" w:rsidRPr="00146A5E" w:rsidRDefault="00146A5E" w:rsidP="00146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Дополнительное образование в сетевой форме</w:t>
            </w:r>
          </w:p>
        </w:tc>
      </w:tr>
    </w:tbl>
    <w:p w:rsidR="00D57620" w:rsidRDefault="00D57620"/>
    <w:sectPr w:rsidR="00D57620" w:rsidSect="00B11FEA">
      <w:pgSz w:w="16838" w:h="11906" w:orient="landscape"/>
      <w:pgMar w:top="284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C04"/>
    <w:multiLevelType w:val="hybridMultilevel"/>
    <w:tmpl w:val="CDF2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1"/>
    <w:rsid w:val="0000631C"/>
    <w:rsid w:val="00045FD3"/>
    <w:rsid w:val="00055AAD"/>
    <w:rsid w:val="001364BC"/>
    <w:rsid w:val="00146A5E"/>
    <w:rsid w:val="001B7BE9"/>
    <w:rsid w:val="001C36C6"/>
    <w:rsid w:val="001F33CD"/>
    <w:rsid w:val="003B3545"/>
    <w:rsid w:val="003C6292"/>
    <w:rsid w:val="004F4B5E"/>
    <w:rsid w:val="005558CF"/>
    <w:rsid w:val="00637AC3"/>
    <w:rsid w:val="00654DB4"/>
    <w:rsid w:val="007079AC"/>
    <w:rsid w:val="007E2346"/>
    <w:rsid w:val="00802B7E"/>
    <w:rsid w:val="00831D69"/>
    <w:rsid w:val="008763C3"/>
    <w:rsid w:val="008A22B7"/>
    <w:rsid w:val="008C2291"/>
    <w:rsid w:val="008E3BA0"/>
    <w:rsid w:val="00946D5E"/>
    <w:rsid w:val="00A9092A"/>
    <w:rsid w:val="00AB789F"/>
    <w:rsid w:val="00AE5251"/>
    <w:rsid w:val="00AE6B8C"/>
    <w:rsid w:val="00B11FEA"/>
    <w:rsid w:val="00B35C5E"/>
    <w:rsid w:val="00D04B76"/>
    <w:rsid w:val="00D1612B"/>
    <w:rsid w:val="00D37341"/>
    <w:rsid w:val="00D57620"/>
    <w:rsid w:val="00DE2811"/>
    <w:rsid w:val="00E033A6"/>
    <w:rsid w:val="00E30594"/>
    <w:rsid w:val="00E64071"/>
    <w:rsid w:val="00F41734"/>
    <w:rsid w:val="00F75334"/>
    <w:rsid w:val="00F923CB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4B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F3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4B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F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Антоновна Швакова</dc:creator>
  <cp:keywords/>
  <dc:description/>
  <cp:lastModifiedBy>Пользователь Windows</cp:lastModifiedBy>
  <cp:revision>22</cp:revision>
  <cp:lastPrinted>2020-04-30T08:33:00Z</cp:lastPrinted>
  <dcterms:created xsi:type="dcterms:W3CDTF">2020-04-20T06:38:00Z</dcterms:created>
  <dcterms:modified xsi:type="dcterms:W3CDTF">2020-05-06T17:19:00Z</dcterms:modified>
</cp:coreProperties>
</file>