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EA" w:rsidRPr="009578EA" w:rsidRDefault="009578EA" w:rsidP="009578EA">
      <w:pPr>
        <w:shd w:val="clear" w:color="auto" w:fill="FFFFFF"/>
        <w:spacing w:after="96" w:line="528" w:lineRule="atLeast"/>
        <w:outlineLvl w:val="0"/>
        <w:rPr>
          <w:rFonts w:ascii="Arial" w:eastAsia="Times New Roman" w:hAnsi="Arial" w:cs="Arial"/>
          <w:b/>
          <w:bCs/>
          <w:color w:val="FF0000"/>
          <w:kern w:val="36"/>
          <w:sz w:val="46"/>
          <w:szCs w:val="46"/>
          <w:lang w:eastAsia="ru-RU"/>
        </w:rPr>
      </w:pPr>
      <w:r w:rsidRPr="009578EA">
        <w:rPr>
          <w:rFonts w:ascii="Arial" w:eastAsia="Times New Roman" w:hAnsi="Arial" w:cs="Arial"/>
          <w:b/>
          <w:bCs/>
          <w:color w:val="FF0000"/>
          <w:kern w:val="36"/>
          <w:sz w:val="46"/>
          <w:szCs w:val="46"/>
          <w:lang w:eastAsia="ru-RU"/>
        </w:rPr>
        <w:t xml:space="preserve">Способы защиты </w:t>
      </w:r>
      <w:r>
        <w:rPr>
          <w:rFonts w:ascii="Arial" w:eastAsia="Times New Roman" w:hAnsi="Arial" w:cs="Arial"/>
          <w:b/>
          <w:bCs/>
          <w:color w:val="FF0000"/>
          <w:kern w:val="36"/>
          <w:sz w:val="46"/>
          <w:szCs w:val="46"/>
          <w:lang w:eastAsia="ru-RU"/>
        </w:rPr>
        <w:t>детей</w:t>
      </w:r>
      <w:r w:rsidRPr="009578EA">
        <w:rPr>
          <w:rFonts w:ascii="Arial" w:eastAsia="Times New Roman" w:hAnsi="Arial" w:cs="Arial"/>
          <w:b/>
          <w:bCs/>
          <w:color w:val="FF0000"/>
          <w:kern w:val="36"/>
          <w:sz w:val="46"/>
          <w:szCs w:val="46"/>
          <w:lang w:eastAsia="ru-RU"/>
        </w:rPr>
        <w:t xml:space="preserve"> в интернете</w:t>
      </w:r>
    </w:p>
    <w:p w:rsidR="009578EA" w:rsidRPr="009578EA" w:rsidRDefault="009578EA" w:rsidP="009578EA">
      <w:pPr>
        <w:shd w:val="clear" w:color="auto" w:fill="FFFFFF"/>
        <w:spacing w:before="504" w:after="96" w:line="240" w:lineRule="auto"/>
        <w:outlineLvl w:val="1"/>
        <w:rPr>
          <w:rFonts w:ascii="Arial" w:eastAsia="Times New Roman" w:hAnsi="Arial" w:cs="Arial"/>
          <w:b/>
          <w:bCs/>
          <w:color w:val="7030A0"/>
          <w:sz w:val="34"/>
          <w:szCs w:val="34"/>
          <w:lang w:eastAsia="ru-RU"/>
        </w:rPr>
      </w:pPr>
      <w:r w:rsidRPr="009578EA">
        <w:rPr>
          <w:rFonts w:ascii="Arial" w:eastAsia="Times New Roman" w:hAnsi="Arial" w:cs="Arial"/>
          <w:b/>
          <w:bCs/>
          <w:noProof/>
          <w:color w:val="7030A0"/>
          <w:sz w:val="34"/>
          <w:szCs w:val="34"/>
          <w:lang w:eastAsia="ru-RU"/>
        </w:rPr>
        <w:drawing>
          <wp:anchor distT="0" distB="0" distL="114300" distR="114300" simplePos="0" relativeHeight="251658240" behindDoc="0" locked="0" layoutInCell="1" allowOverlap="1">
            <wp:simplePos x="0" y="0"/>
            <wp:positionH relativeFrom="column">
              <wp:posOffset>-131445</wp:posOffset>
            </wp:positionH>
            <wp:positionV relativeFrom="paragraph">
              <wp:posOffset>6985</wp:posOffset>
            </wp:positionV>
            <wp:extent cx="1794510" cy="1501140"/>
            <wp:effectExtent l="19050" t="0" r="0" b="0"/>
            <wp:wrapSquare wrapText="bothSides"/>
            <wp:docPr id="1" name="Рисунок 1" descr="https://avatars.mds.yandex.net/get-zen_doc/146488/pub_5c13acb4235bb000aa10a379_5c13acfbc40dab00aa0814a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46488/pub_5c13acb4235bb000aa10a379_5c13acfbc40dab00aa0814af/scale_1200"/>
                    <pic:cNvPicPr>
                      <a:picLocks noChangeAspect="1" noChangeArrowheads="1"/>
                    </pic:cNvPicPr>
                  </pic:nvPicPr>
                  <pic:blipFill>
                    <a:blip r:embed="rId5" cstate="print"/>
                    <a:srcRect/>
                    <a:stretch>
                      <a:fillRect/>
                    </a:stretch>
                  </pic:blipFill>
                  <pic:spPr bwMode="auto">
                    <a:xfrm>
                      <a:off x="0" y="0"/>
                      <a:ext cx="1794510" cy="1501140"/>
                    </a:xfrm>
                    <a:prstGeom prst="rect">
                      <a:avLst/>
                    </a:prstGeom>
                    <a:noFill/>
                    <a:ln w="9525">
                      <a:noFill/>
                      <a:miter lim="800000"/>
                      <a:headEnd/>
                      <a:tailEnd/>
                    </a:ln>
                  </pic:spPr>
                </pic:pic>
              </a:graphicData>
            </a:graphic>
          </wp:anchor>
        </w:drawing>
      </w:r>
      <w:r w:rsidRPr="009578EA">
        <w:rPr>
          <w:rFonts w:ascii="Arial" w:eastAsia="Times New Roman" w:hAnsi="Arial" w:cs="Arial"/>
          <w:b/>
          <w:bCs/>
          <w:color w:val="7030A0"/>
          <w:sz w:val="34"/>
          <w:szCs w:val="34"/>
          <w:lang w:eastAsia="ru-RU"/>
        </w:rPr>
        <w:t>Опасности, подстерегающие детей в интернете</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Дети, погруженные в интернет-общение или просмотр </w:t>
      </w:r>
      <w:proofErr w:type="spellStart"/>
      <w:r w:rsidRPr="009578EA">
        <w:rPr>
          <w:rFonts w:ascii="Arial" w:eastAsia="Times New Roman" w:hAnsi="Arial" w:cs="Arial"/>
          <w:color w:val="000000"/>
          <w:sz w:val="20"/>
          <w:szCs w:val="20"/>
          <w:lang w:eastAsia="ru-RU"/>
        </w:rPr>
        <w:t>контента</w:t>
      </w:r>
      <w:proofErr w:type="spellEnd"/>
      <w:r w:rsidRPr="009578EA">
        <w:rPr>
          <w:rFonts w:ascii="Arial" w:eastAsia="Times New Roman" w:hAnsi="Arial" w:cs="Arial"/>
          <w:color w:val="000000"/>
          <w:sz w:val="20"/>
          <w:szCs w:val="20"/>
          <w:lang w:eastAsia="ru-RU"/>
        </w:rPr>
        <w:t>, могут подвергнуться следующим опасностям:</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общение в социальных сетях с педофилами, получение угроз;</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вероятность вступления в социальную группу людей, манипулирующих сознанием детей;</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общение в социальных сетях с мошенниками, которые могут воспользоваться доверчивостью ребенка и выяснить персональные данные детей, интересующую информацию о родителях, их банковских картах, имуществе;</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погружение в мир виртуальной реальности через </w:t>
      </w:r>
      <w:proofErr w:type="spellStart"/>
      <w:r w:rsidRPr="009578EA">
        <w:rPr>
          <w:rFonts w:ascii="Arial" w:eastAsia="Times New Roman" w:hAnsi="Arial" w:cs="Arial"/>
          <w:color w:val="000000"/>
          <w:sz w:val="20"/>
          <w:szCs w:val="20"/>
          <w:lang w:eastAsia="ru-RU"/>
        </w:rPr>
        <w:t>онлайн-игры</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развитие зависимости от виртуального общения или игр;</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просмотр видеозаписей или информации с </w:t>
      </w:r>
      <w:proofErr w:type="gramStart"/>
      <w:r w:rsidRPr="009578EA">
        <w:rPr>
          <w:rFonts w:ascii="Arial" w:eastAsia="Times New Roman" w:hAnsi="Arial" w:cs="Arial"/>
          <w:color w:val="000000"/>
          <w:sz w:val="20"/>
          <w:szCs w:val="20"/>
          <w:lang w:eastAsia="ru-RU"/>
        </w:rPr>
        <w:t>запрещенным</w:t>
      </w:r>
      <w:proofErr w:type="gram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контентом</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1"/>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стремление получить одобрение аудитории (подписчиков) любыми путями (опасные для жизни видеосъемки, </w:t>
      </w:r>
      <w:proofErr w:type="spellStart"/>
      <w:r w:rsidRPr="009578EA">
        <w:rPr>
          <w:rFonts w:ascii="Arial" w:eastAsia="Times New Roman" w:hAnsi="Arial" w:cs="Arial"/>
          <w:color w:val="000000"/>
          <w:sz w:val="20"/>
          <w:szCs w:val="20"/>
          <w:lang w:eastAsia="ru-RU"/>
        </w:rPr>
        <w:t>селфи</w:t>
      </w:r>
      <w:proofErr w:type="spellEnd"/>
      <w:r w:rsidRPr="009578EA">
        <w:rPr>
          <w:rFonts w:ascii="Arial" w:eastAsia="Times New Roman" w:hAnsi="Arial" w:cs="Arial"/>
          <w:color w:val="000000"/>
          <w:sz w:val="20"/>
          <w:szCs w:val="20"/>
          <w:lang w:eastAsia="ru-RU"/>
        </w:rPr>
        <w:t xml:space="preserve"> и прочее);</w:t>
      </w:r>
    </w:p>
    <w:p w:rsidR="009578EA" w:rsidRPr="009578EA" w:rsidRDefault="009578EA" w:rsidP="009578E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негативное подражание </w:t>
      </w:r>
      <w:proofErr w:type="gramStart"/>
      <w:r w:rsidRPr="009578EA">
        <w:rPr>
          <w:rFonts w:ascii="Arial" w:eastAsia="Times New Roman" w:hAnsi="Arial" w:cs="Arial"/>
          <w:color w:val="000000"/>
          <w:sz w:val="20"/>
          <w:szCs w:val="20"/>
          <w:lang w:eastAsia="ru-RU"/>
        </w:rPr>
        <w:t>популярным</w:t>
      </w:r>
      <w:proofErr w:type="gramEnd"/>
      <w:r w:rsidRPr="009578EA">
        <w:rPr>
          <w:rFonts w:ascii="Arial" w:eastAsia="Times New Roman" w:hAnsi="Arial" w:cs="Arial"/>
          <w:color w:val="000000"/>
          <w:sz w:val="20"/>
          <w:szCs w:val="20"/>
          <w:lang w:eastAsia="ru-RU"/>
        </w:rPr>
        <w:t xml:space="preserve"> среди молодежи </w:t>
      </w:r>
      <w:proofErr w:type="spellStart"/>
      <w:r w:rsidRPr="009578EA">
        <w:rPr>
          <w:rFonts w:ascii="Arial" w:eastAsia="Times New Roman" w:hAnsi="Arial" w:cs="Arial"/>
          <w:color w:val="000000"/>
          <w:sz w:val="20"/>
          <w:szCs w:val="20"/>
          <w:lang w:eastAsia="ru-RU"/>
        </w:rPr>
        <w:t>блоггерам</w:t>
      </w:r>
      <w:proofErr w:type="spellEnd"/>
      <w:r w:rsidRPr="009578EA">
        <w:rPr>
          <w:rFonts w:ascii="Arial" w:eastAsia="Times New Roman" w:hAnsi="Arial" w:cs="Arial"/>
          <w:color w:val="000000"/>
          <w:sz w:val="20"/>
          <w:szCs w:val="20"/>
          <w:lang w:eastAsia="ru-RU"/>
        </w:rPr>
        <w:t xml:space="preserve"> (курение, прогулы в школе, распитие алкогольных напитков, использование диет для подражания </w:t>
      </w:r>
      <w:proofErr w:type="spellStart"/>
      <w:r w:rsidRPr="009578EA">
        <w:rPr>
          <w:rFonts w:ascii="Arial" w:eastAsia="Times New Roman" w:hAnsi="Arial" w:cs="Arial"/>
          <w:color w:val="000000"/>
          <w:sz w:val="20"/>
          <w:szCs w:val="20"/>
          <w:lang w:eastAsia="ru-RU"/>
        </w:rPr>
        <w:t>фитнес-дивам</w:t>
      </w:r>
      <w:proofErr w:type="spellEnd"/>
      <w:r w:rsidRPr="009578EA">
        <w:rPr>
          <w:rFonts w:ascii="Arial" w:eastAsia="Times New Roman" w:hAnsi="Arial" w:cs="Arial"/>
          <w:color w:val="000000"/>
          <w:sz w:val="20"/>
          <w:szCs w:val="20"/>
          <w:lang w:eastAsia="ru-RU"/>
        </w:rPr>
        <w:t>).</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Ответственность за время, проведенное детьми в интернете, ложится на плечи родителей. Поэтому важно применить главные меры и правила по защите ребенка от негативного влияния интернета.</w:t>
      </w:r>
    </w:p>
    <w:p w:rsidR="009578EA" w:rsidRPr="009578EA" w:rsidRDefault="009578EA" w:rsidP="009578EA">
      <w:pPr>
        <w:shd w:val="clear" w:color="auto" w:fill="FFFFFF"/>
        <w:spacing w:before="504" w:after="96" w:line="240" w:lineRule="auto"/>
        <w:outlineLvl w:val="1"/>
        <w:rPr>
          <w:rFonts w:ascii="Arial" w:eastAsia="Times New Roman" w:hAnsi="Arial" w:cs="Arial"/>
          <w:b/>
          <w:bCs/>
          <w:color w:val="7030A0"/>
          <w:sz w:val="34"/>
          <w:szCs w:val="34"/>
          <w:lang w:eastAsia="ru-RU"/>
        </w:rPr>
      </w:pPr>
      <w:r w:rsidRPr="009578EA">
        <w:rPr>
          <w:rFonts w:ascii="Arial" w:eastAsia="Times New Roman" w:hAnsi="Arial" w:cs="Arial"/>
          <w:b/>
          <w:bCs/>
          <w:color w:val="7030A0"/>
          <w:sz w:val="34"/>
          <w:szCs w:val="34"/>
          <w:lang w:eastAsia="ru-RU"/>
        </w:rPr>
        <w:t>Как поставить защиту от детей на интернет</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Сделать защиту от детей на интернет можно разными способами, начиная от самостоятельного участия в </w:t>
      </w:r>
      <w:proofErr w:type="spellStart"/>
      <w:proofErr w:type="gramStart"/>
      <w:r w:rsidRPr="009578EA">
        <w:rPr>
          <w:rFonts w:ascii="Arial" w:eastAsia="Times New Roman" w:hAnsi="Arial" w:cs="Arial"/>
          <w:color w:val="000000"/>
          <w:sz w:val="20"/>
          <w:szCs w:val="20"/>
          <w:lang w:eastAsia="ru-RU"/>
        </w:rPr>
        <w:t>интернет-жизни</w:t>
      </w:r>
      <w:proofErr w:type="spellEnd"/>
      <w:proofErr w:type="gramEnd"/>
      <w:r w:rsidRPr="009578EA">
        <w:rPr>
          <w:rFonts w:ascii="Arial" w:eastAsia="Times New Roman" w:hAnsi="Arial" w:cs="Arial"/>
          <w:color w:val="000000"/>
          <w:sz w:val="20"/>
          <w:szCs w:val="20"/>
          <w:lang w:eastAsia="ru-RU"/>
        </w:rPr>
        <w:t xml:space="preserve"> ребенка и заканчивая установкой специальных программ.</w:t>
      </w:r>
    </w:p>
    <w:p w:rsidR="009578EA" w:rsidRPr="009578EA" w:rsidRDefault="009578EA" w:rsidP="009578EA">
      <w:pPr>
        <w:shd w:val="clear" w:color="auto" w:fill="FFFFFF"/>
        <w:spacing w:before="504" w:after="96" w:line="240" w:lineRule="auto"/>
        <w:outlineLvl w:val="1"/>
        <w:rPr>
          <w:rFonts w:ascii="Arial" w:eastAsia="Times New Roman" w:hAnsi="Arial" w:cs="Arial"/>
          <w:b/>
          <w:bCs/>
          <w:color w:val="7030A0"/>
          <w:sz w:val="34"/>
          <w:szCs w:val="34"/>
          <w:lang w:eastAsia="ru-RU"/>
        </w:rPr>
      </w:pPr>
      <w:r w:rsidRPr="009578EA">
        <w:rPr>
          <w:rFonts w:ascii="Arial" w:eastAsia="Times New Roman" w:hAnsi="Arial" w:cs="Arial"/>
          <w:b/>
          <w:bCs/>
          <w:color w:val="7030A0"/>
          <w:sz w:val="34"/>
          <w:szCs w:val="34"/>
          <w:lang w:eastAsia="ru-RU"/>
        </w:rPr>
        <w:t>Способы защиты детей от интернета</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Ключевыми способами защиты детей от отрицательного влияния интернета являются:</w:t>
      </w:r>
    </w:p>
    <w:p w:rsidR="009578EA" w:rsidRPr="009578EA" w:rsidRDefault="009578EA" w:rsidP="009578EA">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Самостоятельное участие в жизни ребенка: </w:t>
      </w:r>
      <w:proofErr w:type="gramStart"/>
      <w:r w:rsidRPr="009578EA">
        <w:rPr>
          <w:rFonts w:ascii="Arial" w:eastAsia="Times New Roman" w:hAnsi="Arial" w:cs="Arial"/>
          <w:color w:val="000000"/>
          <w:sz w:val="20"/>
          <w:szCs w:val="20"/>
          <w:lang w:eastAsia="ru-RU"/>
        </w:rPr>
        <w:t>интересуйтесь</w:t>
      </w:r>
      <w:proofErr w:type="gramEnd"/>
      <w:r w:rsidRPr="009578EA">
        <w:rPr>
          <w:rFonts w:ascii="Arial" w:eastAsia="Times New Roman" w:hAnsi="Arial" w:cs="Arial"/>
          <w:color w:val="000000"/>
          <w:sz w:val="20"/>
          <w:szCs w:val="20"/>
          <w:lang w:eastAsia="ru-RU"/>
        </w:rPr>
        <w:t xml:space="preserve"> чем он занят, что читает и смотрит, с кем общается. Проявляйте свой интерес ненавязчиво, а в форме общения.</w:t>
      </w:r>
    </w:p>
    <w:p w:rsidR="009578EA" w:rsidRPr="009578EA" w:rsidRDefault="009578EA" w:rsidP="009578EA">
      <w:pPr>
        <w:numPr>
          <w:ilvl w:val="0"/>
          <w:numId w:val="2"/>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Если ребенок не готов делиться такой информацией, то никто не запрещает родителям просматривать историю браузера за выбранный период. Так вы будете знать, какие сайты посещает малыш. Вероятно, это не совсем этичный метод, но действенный.</w:t>
      </w:r>
    </w:p>
    <w:p w:rsidR="009578EA" w:rsidRPr="009578EA" w:rsidRDefault="009578EA" w:rsidP="009578EA">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Установить специальную программу или родительский контроль на </w:t>
      </w:r>
      <w:proofErr w:type="spellStart"/>
      <w:r w:rsidRPr="009578EA">
        <w:rPr>
          <w:rFonts w:ascii="Arial" w:eastAsia="Times New Roman" w:hAnsi="Arial" w:cs="Arial"/>
          <w:color w:val="000000"/>
          <w:sz w:val="20"/>
          <w:szCs w:val="20"/>
          <w:lang w:eastAsia="ru-RU"/>
        </w:rPr>
        <w:t>гаджетах</w:t>
      </w:r>
      <w:proofErr w:type="spellEnd"/>
      <w:r w:rsidRPr="009578EA">
        <w:rPr>
          <w:rFonts w:ascii="Arial" w:eastAsia="Times New Roman" w:hAnsi="Arial" w:cs="Arial"/>
          <w:color w:val="000000"/>
          <w:sz w:val="20"/>
          <w:szCs w:val="20"/>
          <w:lang w:eastAsia="ru-RU"/>
        </w:rPr>
        <w:t xml:space="preserve"> и телевизоре.</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r w:rsidRPr="009578EA">
        <w:rPr>
          <w:rFonts w:ascii="Arial" w:eastAsia="Times New Roman" w:hAnsi="Arial" w:cs="Arial"/>
          <w:b/>
          <w:bCs/>
          <w:color w:val="7030A0"/>
          <w:sz w:val="32"/>
          <w:szCs w:val="32"/>
          <w:lang w:eastAsia="ru-RU"/>
        </w:rPr>
        <w:t>Программы для защиты детей в интернете</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В основном дети используют ноутбук или планшет, поэтому важно ограничить использование </w:t>
      </w:r>
      <w:proofErr w:type="gramStart"/>
      <w:r w:rsidRPr="009578EA">
        <w:rPr>
          <w:rFonts w:ascii="Arial" w:eastAsia="Times New Roman" w:hAnsi="Arial" w:cs="Arial"/>
          <w:color w:val="000000"/>
          <w:sz w:val="20"/>
          <w:szCs w:val="20"/>
          <w:lang w:eastAsia="ru-RU"/>
        </w:rPr>
        <w:t>вредного</w:t>
      </w:r>
      <w:proofErr w:type="gram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контента</w:t>
      </w:r>
      <w:proofErr w:type="spellEnd"/>
      <w:r w:rsidRPr="009578EA">
        <w:rPr>
          <w:rFonts w:ascii="Arial" w:eastAsia="Times New Roman" w:hAnsi="Arial" w:cs="Arial"/>
          <w:color w:val="000000"/>
          <w:sz w:val="20"/>
          <w:szCs w:val="20"/>
          <w:lang w:eastAsia="ru-RU"/>
        </w:rPr>
        <w:t>. Для этого можно скачать некоторые программы:</w:t>
      </w:r>
    </w:p>
    <w:p w:rsidR="009578EA" w:rsidRPr="009578EA" w:rsidRDefault="009578EA" w:rsidP="009578EA">
      <w:pPr>
        <w:numPr>
          <w:ilvl w:val="0"/>
          <w:numId w:val="3"/>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Установить «детский браузер», например, </w:t>
      </w:r>
      <w:proofErr w:type="spellStart"/>
      <w:r w:rsidRPr="009578EA">
        <w:rPr>
          <w:rFonts w:ascii="Arial" w:eastAsia="Times New Roman" w:hAnsi="Arial" w:cs="Arial"/>
          <w:color w:val="000000"/>
          <w:sz w:val="20"/>
          <w:szCs w:val="20"/>
          <w:lang w:eastAsia="ru-RU"/>
        </w:rPr>
        <w:t>Гогуль</w:t>
      </w:r>
      <w:proofErr w:type="spellEnd"/>
      <w:r w:rsidRPr="009578EA">
        <w:rPr>
          <w:rFonts w:ascii="Arial" w:eastAsia="Times New Roman" w:hAnsi="Arial" w:cs="Arial"/>
          <w:color w:val="000000"/>
          <w:sz w:val="20"/>
          <w:szCs w:val="20"/>
          <w:lang w:eastAsia="ru-RU"/>
        </w:rPr>
        <w:t xml:space="preserve"> (подходит для </w:t>
      </w:r>
      <w:proofErr w:type="spellStart"/>
      <w:r w:rsidRPr="009578EA">
        <w:rPr>
          <w:rFonts w:ascii="Arial" w:eastAsia="Times New Roman" w:hAnsi="Arial" w:cs="Arial"/>
          <w:color w:val="000000"/>
          <w:sz w:val="20"/>
          <w:szCs w:val="20"/>
          <w:lang w:eastAsia="ru-RU"/>
        </w:rPr>
        <w:t>Mozilla</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В дополнение, чтобы ребенок не мог скачать другие браузеры, можно установить </w:t>
      </w:r>
      <w:proofErr w:type="spellStart"/>
      <w:r w:rsidRPr="009578EA">
        <w:rPr>
          <w:rFonts w:ascii="Arial" w:eastAsia="Times New Roman" w:hAnsi="Arial" w:cs="Arial"/>
          <w:color w:val="000000"/>
          <w:sz w:val="20"/>
          <w:szCs w:val="20"/>
          <w:lang w:eastAsia="ru-RU"/>
        </w:rPr>
        <w:t>Angry</w:t>
      </w:r>
      <w:proofErr w:type="spell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Duck</w:t>
      </w:r>
      <w:proofErr w:type="spellEnd"/>
      <w:r w:rsidRPr="009578EA">
        <w:rPr>
          <w:rFonts w:ascii="Arial" w:eastAsia="Times New Roman" w:hAnsi="Arial" w:cs="Arial"/>
          <w:color w:val="000000"/>
          <w:sz w:val="20"/>
          <w:szCs w:val="20"/>
          <w:lang w:eastAsia="ru-RU"/>
        </w:rPr>
        <w:t>. Эта программа позволяет ограничивать посещение «взрослых» сайтов, а также контролирует время, проведенное в Сети.</w:t>
      </w:r>
    </w:p>
    <w:p w:rsidR="009578EA" w:rsidRPr="009578EA" w:rsidRDefault="009578EA" w:rsidP="009578EA">
      <w:pPr>
        <w:numPr>
          <w:ilvl w:val="0"/>
          <w:numId w:val="4"/>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Использование лицензионной антивирусной программы. Большую популярность имеют Касперский и </w:t>
      </w:r>
      <w:proofErr w:type="spellStart"/>
      <w:r w:rsidRPr="009578EA">
        <w:rPr>
          <w:rFonts w:ascii="Arial" w:eastAsia="Times New Roman" w:hAnsi="Arial" w:cs="Arial"/>
          <w:color w:val="000000"/>
          <w:sz w:val="20"/>
          <w:szCs w:val="20"/>
          <w:lang w:eastAsia="ru-RU"/>
        </w:rPr>
        <w:t>Dr.Web</w:t>
      </w:r>
      <w:proofErr w:type="spellEnd"/>
      <w:r w:rsidRPr="009578EA">
        <w:rPr>
          <w:rFonts w:ascii="Arial" w:eastAsia="Times New Roman" w:hAnsi="Arial" w:cs="Arial"/>
          <w:color w:val="000000"/>
          <w:sz w:val="20"/>
          <w:szCs w:val="20"/>
          <w:lang w:eastAsia="ru-RU"/>
        </w:rPr>
        <w:t>. Они позволяют подключить функцию «родительский контроль», где можно установить фильтрацию по определенным словам. Сайты, содержащие статьи или названия видеозаписей с этими словами, не будут показаны в поисковой выдаче.</w:t>
      </w:r>
    </w:p>
    <w:p w:rsidR="009578EA" w:rsidRPr="009578EA" w:rsidRDefault="009578EA" w:rsidP="009578EA">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proofErr w:type="spellStart"/>
      <w:r w:rsidRPr="009578EA">
        <w:rPr>
          <w:rFonts w:ascii="Arial" w:eastAsia="Times New Roman" w:hAnsi="Arial" w:cs="Arial"/>
          <w:color w:val="000000"/>
          <w:sz w:val="20"/>
          <w:szCs w:val="20"/>
          <w:lang w:eastAsia="ru-RU"/>
        </w:rPr>
        <w:t>SkyDNS</w:t>
      </w:r>
      <w:proofErr w:type="spellEnd"/>
      <w:r w:rsidRPr="009578EA">
        <w:rPr>
          <w:rFonts w:ascii="Arial" w:eastAsia="Times New Roman" w:hAnsi="Arial" w:cs="Arial"/>
          <w:color w:val="000000"/>
          <w:sz w:val="20"/>
          <w:szCs w:val="20"/>
          <w:lang w:eastAsia="ru-RU"/>
        </w:rPr>
        <w:t xml:space="preserve"> является программой со встроенной фильтрацией сайтов и рекламы нежелательного содержания. Взрослый имеет доступ к статистике посещения того или иного портала, а также может включить блокировку сайтов-мошенников, ворующих пароли.</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r w:rsidRPr="009578EA">
        <w:rPr>
          <w:rFonts w:ascii="Arial" w:eastAsia="Times New Roman" w:hAnsi="Arial" w:cs="Arial"/>
          <w:b/>
          <w:bCs/>
          <w:color w:val="7030A0"/>
          <w:sz w:val="32"/>
          <w:szCs w:val="32"/>
          <w:lang w:eastAsia="ru-RU"/>
        </w:rPr>
        <w:lastRenderedPageBreak/>
        <w:t>Мероприятия для защиты детей в интернете</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Существуют некоторые мероприятия, ограничивающие действия ребенка в интернете. Родители не имеют к этому отношения, но данный функционал весьма полезен:</w:t>
      </w:r>
    </w:p>
    <w:p w:rsidR="009578EA" w:rsidRPr="009578EA" w:rsidRDefault="009578EA" w:rsidP="009578EA">
      <w:pPr>
        <w:numPr>
          <w:ilvl w:val="0"/>
          <w:numId w:val="5"/>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Фильтры поисковых систем </w:t>
      </w:r>
      <w:proofErr w:type="spellStart"/>
      <w:r w:rsidRPr="009578EA">
        <w:rPr>
          <w:rFonts w:ascii="Arial" w:eastAsia="Times New Roman" w:hAnsi="Arial" w:cs="Arial"/>
          <w:color w:val="000000"/>
          <w:sz w:val="20"/>
          <w:szCs w:val="20"/>
          <w:lang w:eastAsia="ru-RU"/>
        </w:rPr>
        <w:t>Яндекс</w:t>
      </w:r>
      <w:proofErr w:type="spellEnd"/>
      <w:r w:rsidRPr="009578EA">
        <w:rPr>
          <w:rFonts w:ascii="Arial" w:eastAsia="Times New Roman" w:hAnsi="Arial" w:cs="Arial"/>
          <w:color w:val="000000"/>
          <w:sz w:val="20"/>
          <w:szCs w:val="20"/>
          <w:lang w:eastAsia="ru-RU"/>
        </w:rPr>
        <w:t xml:space="preserve"> («семейный поиск») и </w:t>
      </w:r>
      <w:proofErr w:type="spellStart"/>
      <w:r w:rsidRPr="009578EA">
        <w:rPr>
          <w:rFonts w:ascii="Arial" w:eastAsia="Times New Roman" w:hAnsi="Arial" w:cs="Arial"/>
          <w:color w:val="000000"/>
          <w:sz w:val="20"/>
          <w:szCs w:val="20"/>
          <w:lang w:eastAsia="ru-RU"/>
        </w:rPr>
        <w:t>Google</w:t>
      </w:r>
      <w:proofErr w:type="spellEnd"/>
      <w:r w:rsidRPr="009578EA">
        <w:rPr>
          <w:rFonts w:ascii="Arial" w:eastAsia="Times New Roman" w:hAnsi="Arial" w:cs="Arial"/>
          <w:color w:val="000000"/>
          <w:sz w:val="20"/>
          <w:szCs w:val="20"/>
          <w:lang w:eastAsia="ru-RU"/>
        </w:rPr>
        <w:t xml:space="preserve"> («строгая фильтрация»). Данный вид защиты не является основным и «пропускает» ребенка на нежелательные сайты после вынесения предупреждения о содержании </w:t>
      </w:r>
      <w:proofErr w:type="spellStart"/>
      <w:r w:rsidRPr="009578EA">
        <w:rPr>
          <w:rFonts w:ascii="Arial" w:eastAsia="Times New Roman" w:hAnsi="Arial" w:cs="Arial"/>
          <w:color w:val="000000"/>
          <w:sz w:val="20"/>
          <w:szCs w:val="20"/>
          <w:lang w:eastAsia="ru-RU"/>
        </w:rPr>
        <w:t>контента</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В операционной системе </w:t>
      </w:r>
      <w:proofErr w:type="spellStart"/>
      <w:r w:rsidRPr="009578EA">
        <w:rPr>
          <w:rFonts w:ascii="Arial" w:eastAsia="Times New Roman" w:hAnsi="Arial" w:cs="Arial"/>
          <w:color w:val="000000"/>
          <w:sz w:val="20"/>
          <w:szCs w:val="20"/>
          <w:lang w:eastAsia="ru-RU"/>
        </w:rPr>
        <w:t>Windows</w:t>
      </w:r>
      <w:proofErr w:type="spellEnd"/>
      <w:r w:rsidRPr="009578EA">
        <w:rPr>
          <w:rFonts w:ascii="Arial" w:eastAsia="Times New Roman" w:hAnsi="Arial" w:cs="Arial"/>
          <w:color w:val="000000"/>
          <w:sz w:val="20"/>
          <w:szCs w:val="20"/>
          <w:lang w:eastAsia="ru-RU"/>
        </w:rPr>
        <w:t xml:space="preserve"> встроена опция родительского контроля </w:t>
      </w:r>
      <w:proofErr w:type="spellStart"/>
      <w:r w:rsidRPr="009578EA">
        <w:rPr>
          <w:rFonts w:ascii="Arial" w:eastAsia="Times New Roman" w:hAnsi="Arial" w:cs="Arial"/>
          <w:color w:val="000000"/>
          <w:sz w:val="20"/>
          <w:szCs w:val="20"/>
          <w:lang w:eastAsia="ru-RU"/>
        </w:rPr>
        <w:t>Microsoft</w:t>
      </w:r>
      <w:proofErr w:type="spell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Family</w:t>
      </w:r>
      <w:proofErr w:type="spell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Safety</w:t>
      </w:r>
      <w:proofErr w:type="spellEnd"/>
      <w:r w:rsidRPr="009578EA">
        <w:rPr>
          <w:rFonts w:ascii="Arial" w:eastAsia="Times New Roman" w:hAnsi="Arial" w:cs="Arial"/>
          <w:color w:val="000000"/>
          <w:sz w:val="20"/>
          <w:szCs w:val="20"/>
          <w:lang w:eastAsia="ru-RU"/>
        </w:rPr>
        <w:t>.</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Также родители могут купить специальный детский планшет. Например, </w:t>
      </w:r>
      <w:proofErr w:type="spellStart"/>
      <w:r w:rsidRPr="009578EA">
        <w:rPr>
          <w:rFonts w:ascii="Arial" w:eastAsia="Times New Roman" w:hAnsi="Arial" w:cs="Arial"/>
          <w:color w:val="000000"/>
          <w:sz w:val="20"/>
          <w:szCs w:val="20"/>
          <w:lang w:eastAsia="ru-RU"/>
        </w:rPr>
        <w:t>Turbokids</w:t>
      </w:r>
      <w:proofErr w:type="spellEnd"/>
      <w:r w:rsidRPr="009578EA">
        <w:rPr>
          <w:rFonts w:ascii="Arial" w:eastAsia="Times New Roman" w:hAnsi="Arial" w:cs="Arial"/>
          <w:color w:val="000000"/>
          <w:sz w:val="20"/>
          <w:szCs w:val="20"/>
          <w:lang w:eastAsia="ru-RU"/>
        </w:rPr>
        <w:t xml:space="preserve"> или </w:t>
      </w:r>
      <w:proofErr w:type="spellStart"/>
      <w:r w:rsidRPr="009578EA">
        <w:rPr>
          <w:rFonts w:ascii="Arial" w:eastAsia="Times New Roman" w:hAnsi="Arial" w:cs="Arial"/>
          <w:color w:val="000000"/>
          <w:sz w:val="20"/>
          <w:szCs w:val="20"/>
          <w:lang w:eastAsia="ru-RU"/>
        </w:rPr>
        <w:t>iKids</w:t>
      </w:r>
      <w:proofErr w:type="spellEnd"/>
      <w:r w:rsidRPr="009578EA">
        <w:rPr>
          <w:rFonts w:ascii="Arial" w:eastAsia="Times New Roman" w:hAnsi="Arial" w:cs="Arial"/>
          <w:color w:val="000000"/>
          <w:sz w:val="20"/>
          <w:szCs w:val="20"/>
          <w:lang w:eastAsia="ru-RU"/>
        </w:rPr>
        <w:t xml:space="preserve">. «Родительский контроль» на таких устройствах существует </w:t>
      </w:r>
      <w:proofErr w:type="gramStart"/>
      <w:r w:rsidRPr="009578EA">
        <w:rPr>
          <w:rFonts w:ascii="Arial" w:eastAsia="Times New Roman" w:hAnsi="Arial" w:cs="Arial"/>
          <w:color w:val="000000"/>
          <w:sz w:val="20"/>
          <w:szCs w:val="20"/>
          <w:lang w:eastAsia="ru-RU"/>
        </w:rPr>
        <w:t>изначально</w:t>
      </w:r>
      <w:proofErr w:type="gramEnd"/>
      <w:r w:rsidRPr="009578EA">
        <w:rPr>
          <w:rFonts w:ascii="Arial" w:eastAsia="Times New Roman" w:hAnsi="Arial" w:cs="Arial"/>
          <w:color w:val="000000"/>
          <w:sz w:val="20"/>
          <w:szCs w:val="20"/>
          <w:lang w:eastAsia="ru-RU"/>
        </w:rPr>
        <w:t xml:space="preserve"> и взрослый может выбрать какими приложениями ребенку разрешено пользоваться.</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r w:rsidRPr="009578EA">
        <w:rPr>
          <w:rFonts w:ascii="Arial" w:eastAsia="Times New Roman" w:hAnsi="Arial" w:cs="Arial"/>
          <w:b/>
          <w:bCs/>
          <w:color w:val="7030A0"/>
          <w:sz w:val="32"/>
          <w:szCs w:val="32"/>
          <w:lang w:eastAsia="ru-RU"/>
        </w:rPr>
        <w:t>Приложения для защиты детей в интернете</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Для мобильных устройств (телефонов и планшетов) также существуют приложения, способные ограничивать действия детей в интернете и избавлять от ненужной информации. Расскажу о самых популярных и востребованных приложениях.</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proofErr w:type="spellStart"/>
      <w:r w:rsidRPr="009578EA">
        <w:rPr>
          <w:rFonts w:ascii="Arial" w:eastAsia="Times New Roman" w:hAnsi="Arial" w:cs="Arial"/>
          <w:b/>
          <w:bCs/>
          <w:color w:val="7030A0"/>
          <w:sz w:val="32"/>
          <w:szCs w:val="32"/>
          <w:lang w:eastAsia="ru-RU"/>
        </w:rPr>
        <w:t>Kids</w:t>
      </w:r>
      <w:proofErr w:type="spellEnd"/>
      <w:r w:rsidRPr="009578EA">
        <w:rPr>
          <w:rFonts w:ascii="Arial" w:eastAsia="Times New Roman" w:hAnsi="Arial" w:cs="Arial"/>
          <w:b/>
          <w:bCs/>
          <w:color w:val="7030A0"/>
          <w:sz w:val="32"/>
          <w:szCs w:val="32"/>
          <w:lang w:eastAsia="ru-RU"/>
        </w:rPr>
        <w:t xml:space="preserve"> </w:t>
      </w:r>
      <w:proofErr w:type="spellStart"/>
      <w:r w:rsidRPr="009578EA">
        <w:rPr>
          <w:rFonts w:ascii="Arial" w:eastAsia="Times New Roman" w:hAnsi="Arial" w:cs="Arial"/>
          <w:b/>
          <w:bCs/>
          <w:color w:val="7030A0"/>
          <w:sz w:val="32"/>
          <w:szCs w:val="32"/>
          <w:lang w:eastAsia="ru-RU"/>
        </w:rPr>
        <w:t>Place</w:t>
      </w:r>
      <w:proofErr w:type="spellEnd"/>
      <w:r w:rsidRPr="009578EA">
        <w:rPr>
          <w:rFonts w:ascii="Arial" w:eastAsia="Times New Roman" w:hAnsi="Arial" w:cs="Arial"/>
          <w:b/>
          <w:bCs/>
          <w:color w:val="7030A0"/>
          <w:sz w:val="32"/>
          <w:szCs w:val="32"/>
          <w:lang w:eastAsia="ru-RU"/>
        </w:rPr>
        <w:t xml:space="preserve"> для </w:t>
      </w:r>
      <w:proofErr w:type="spellStart"/>
      <w:r w:rsidRPr="009578EA">
        <w:rPr>
          <w:rFonts w:ascii="Arial" w:eastAsia="Times New Roman" w:hAnsi="Arial" w:cs="Arial"/>
          <w:b/>
          <w:bCs/>
          <w:color w:val="7030A0"/>
          <w:sz w:val="32"/>
          <w:szCs w:val="32"/>
          <w:lang w:eastAsia="ru-RU"/>
        </w:rPr>
        <w:t>Андроид</w:t>
      </w:r>
      <w:proofErr w:type="spellEnd"/>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С помощью приложения можно создать отдельный рабочий стол для ребенка, где родитель определяет какие игры, будут доступны. Кроме того:</w:t>
      </w:r>
    </w:p>
    <w:p w:rsidR="009578EA" w:rsidRPr="009578EA" w:rsidRDefault="009578EA" w:rsidP="009578EA">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имеется возможность блокировки определенных кнопок «Поиск», «Домой», то есть дети не смогут самостоятельно выйти из приложения </w:t>
      </w:r>
      <w:proofErr w:type="spellStart"/>
      <w:r w:rsidRPr="009578EA">
        <w:rPr>
          <w:rFonts w:ascii="Arial" w:eastAsia="Times New Roman" w:hAnsi="Arial" w:cs="Arial"/>
          <w:color w:val="000000"/>
          <w:sz w:val="20"/>
          <w:szCs w:val="20"/>
          <w:lang w:eastAsia="ru-RU"/>
        </w:rPr>
        <w:t>Kids</w:t>
      </w:r>
      <w:proofErr w:type="spell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Place</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при перезагрузке телефона запуск приложения начинается автоматически;</w:t>
      </w:r>
    </w:p>
    <w:p w:rsidR="009578EA" w:rsidRPr="009578EA" w:rsidRDefault="009578EA" w:rsidP="009578EA">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допускается блокировка </w:t>
      </w:r>
      <w:proofErr w:type="spellStart"/>
      <w:r w:rsidRPr="009578EA">
        <w:rPr>
          <w:rFonts w:ascii="Arial" w:eastAsia="Times New Roman" w:hAnsi="Arial" w:cs="Arial"/>
          <w:color w:val="000000"/>
          <w:sz w:val="20"/>
          <w:szCs w:val="20"/>
          <w:lang w:eastAsia="ru-RU"/>
        </w:rPr>
        <w:t>онлайн-магазинов</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6"/>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возможность отключения беспроводных соединений </w:t>
      </w:r>
      <w:proofErr w:type="spellStart"/>
      <w:r w:rsidRPr="009578EA">
        <w:rPr>
          <w:rFonts w:ascii="Arial" w:eastAsia="Times New Roman" w:hAnsi="Arial" w:cs="Arial"/>
          <w:color w:val="000000"/>
          <w:sz w:val="20"/>
          <w:szCs w:val="20"/>
          <w:lang w:eastAsia="ru-RU"/>
        </w:rPr>
        <w:t>Wi-Fi</w:t>
      </w:r>
      <w:proofErr w:type="spellEnd"/>
      <w:r w:rsidRPr="009578EA">
        <w:rPr>
          <w:rFonts w:ascii="Arial" w:eastAsia="Times New Roman" w:hAnsi="Arial" w:cs="Arial"/>
          <w:color w:val="000000"/>
          <w:sz w:val="20"/>
          <w:szCs w:val="20"/>
          <w:lang w:eastAsia="ru-RU"/>
        </w:rPr>
        <w:t>;</w:t>
      </w:r>
    </w:p>
    <w:p w:rsidR="009578EA" w:rsidRPr="009578EA" w:rsidRDefault="009578EA" w:rsidP="009578EA">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запретить или разрешить входящие звонки.</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Приложение можно скачать бесплатно</w:t>
      </w:r>
      <w:r>
        <w:rPr>
          <w:rFonts w:ascii="Arial" w:eastAsia="Times New Roman" w:hAnsi="Arial" w:cs="Arial"/>
          <w:color w:val="000000"/>
          <w:sz w:val="20"/>
          <w:szCs w:val="20"/>
          <w:lang w:eastAsia="ru-RU"/>
        </w:rPr>
        <w:t>.</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proofErr w:type="spellStart"/>
      <w:r w:rsidRPr="009578EA">
        <w:rPr>
          <w:rFonts w:ascii="Arial" w:eastAsia="Times New Roman" w:hAnsi="Arial" w:cs="Arial"/>
          <w:b/>
          <w:bCs/>
          <w:color w:val="7030A0"/>
          <w:sz w:val="32"/>
          <w:szCs w:val="32"/>
          <w:lang w:eastAsia="ru-RU"/>
        </w:rPr>
        <w:t>KidLogger</w:t>
      </w:r>
      <w:proofErr w:type="spellEnd"/>
      <w:r w:rsidRPr="009578EA">
        <w:rPr>
          <w:rFonts w:ascii="Arial" w:eastAsia="Times New Roman" w:hAnsi="Arial" w:cs="Arial"/>
          <w:b/>
          <w:bCs/>
          <w:color w:val="7030A0"/>
          <w:sz w:val="32"/>
          <w:szCs w:val="32"/>
          <w:lang w:eastAsia="ru-RU"/>
        </w:rPr>
        <w:t xml:space="preserve"> для </w:t>
      </w:r>
      <w:proofErr w:type="spellStart"/>
      <w:r w:rsidRPr="009578EA">
        <w:rPr>
          <w:rFonts w:ascii="Arial" w:eastAsia="Times New Roman" w:hAnsi="Arial" w:cs="Arial"/>
          <w:b/>
          <w:bCs/>
          <w:color w:val="7030A0"/>
          <w:sz w:val="32"/>
          <w:szCs w:val="32"/>
          <w:lang w:eastAsia="ru-RU"/>
        </w:rPr>
        <w:t>Андроид</w:t>
      </w:r>
      <w:proofErr w:type="spellEnd"/>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Приложение </w:t>
      </w:r>
      <w:proofErr w:type="spellStart"/>
      <w:r w:rsidRPr="009578EA">
        <w:rPr>
          <w:rFonts w:ascii="Arial" w:eastAsia="Times New Roman" w:hAnsi="Arial" w:cs="Arial"/>
          <w:color w:val="000000"/>
          <w:sz w:val="20"/>
          <w:szCs w:val="20"/>
          <w:lang w:eastAsia="ru-RU"/>
        </w:rPr>
        <w:t>KidLogger</w:t>
      </w:r>
      <w:proofErr w:type="spellEnd"/>
      <w:r w:rsidRPr="009578EA">
        <w:rPr>
          <w:rFonts w:ascii="Arial" w:eastAsia="Times New Roman" w:hAnsi="Arial" w:cs="Arial"/>
          <w:color w:val="000000"/>
          <w:sz w:val="20"/>
          <w:szCs w:val="20"/>
          <w:lang w:eastAsia="ru-RU"/>
        </w:rPr>
        <w:t xml:space="preserve"> имеет следующий функционал:</w:t>
      </w:r>
    </w:p>
    <w:p w:rsidR="009578EA" w:rsidRPr="009578EA" w:rsidRDefault="009578EA" w:rsidP="009578EA">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ограничение временных интервалов посещения интернета;</w:t>
      </w:r>
    </w:p>
    <w:p w:rsidR="009578EA" w:rsidRPr="009578EA" w:rsidRDefault="009578EA" w:rsidP="009578EA">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можно установить разрешение на использование только образовательных программ в школьное время (первая половина дня);</w:t>
      </w:r>
    </w:p>
    <w:p w:rsidR="009578EA" w:rsidRPr="009578EA" w:rsidRDefault="009578EA" w:rsidP="009578EA">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возможна установка «ночного режима», когда в определенные часы все приложения на </w:t>
      </w:r>
      <w:proofErr w:type="spellStart"/>
      <w:r w:rsidRPr="009578EA">
        <w:rPr>
          <w:rFonts w:ascii="Arial" w:eastAsia="Times New Roman" w:hAnsi="Arial" w:cs="Arial"/>
          <w:color w:val="000000"/>
          <w:sz w:val="20"/>
          <w:szCs w:val="20"/>
          <w:lang w:eastAsia="ru-RU"/>
        </w:rPr>
        <w:t>гаджете</w:t>
      </w:r>
      <w:proofErr w:type="spellEnd"/>
      <w:r w:rsidRPr="009578EA">
        <w:rPr>
          <w:rFonts w:ascii="Arial" w:eastAsia="Times New Roman" w:hAnsi="Arial" w:cs="Arial"/>
          <w:color w:val="000000"/>
          <w:sz w:val="20"/>
          <w:szCs w:val="20"/>
          <w:lang w:eastAsia="ru-RU"/>
        </w:rPr>
        <w:t xml:space="preserve"> будут недоступны;</w:t>
      </w:r>
    </w:p>
    <w:p w:rsidR="009578EA" w:rsidRPr="009578EA" w:rsidRDefault="009578EA" w:rsidP="009578EA">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приложение ведет учет времени и список запущенных за сутки приложений;</w:t>
      </w:r>
    </w:p>
    <w:p w:rsidR="009578EA" w:rsidRPr="009578EA" w:rsidRDefault="009578EA" w:rsidP="009578EA">
      <w:pPr>
        <w:numPr>
          <w:ilvl w:val="0"/>
          <w:numId w:val="7"/>
        </w:numPr>
        <w:shd w:val="clear" w:color="auto" w:fill="FFFFFF"/>
        <w:spacing w:before="100" w:beforeAutospacing="1" w:after="0"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программу на мобильном устройстве ребенка нельзя удалить без </w:t>
      </w:r>
      <w:proofErr w:type="gramStart"/>
      <w:r w:rsidRPr="009578EA">
        <w:rPr>
          <w:rFonts w:ascii="Arial" w:eastAsia="Times New Roman" w:hAnsi="Arial" w:cs="Arial"/>
          <w:color w:val="000000"/>
          <w:sz w:val="20"/>
          <w:szCs w:val="20"/>
          <w:lang w:eastAsia="ru-RU"/>
        </w:rPr>
        <w:t>ведома</w:t>
      </w:r>
      <w:proofErr w:type="gramEnd"/>
      <w:r w:rsidRPr="009578EA">
        <w:rPr>
          <w:rFonts w:ascii="Arial" w:eastAsia="Times New Roman" w:hAnsi="Arial" w:cs="Arial"/>
          <w:color w:val="000000"/>
          <w:sz w:val="20"/>
          <w:szCs w:val="20"/>
          <w:lang w:eastAsia="ru-RU"/>
        </w:rPr>
        <w:t xml:space="preserve"> взрослого;</w:t>
      </w:r>
    </w:p>
    <w:p w:rsidR="009578EA" w:rsidRPr="009578EA" w:rsidRDefault="009578EA" w:rsidP="009578EA">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родители получают отчеты о времени и посещении того или иного приложения ребенком.</w:t>
      </w:r>
    </w:p>
    <w:p w:rsidR="009578EA" w:rsidRPr="009578EA" w:rsidRDefault="009578EA" w:rsidP="009578EA">
      <w:pPr>
        <w:shd w:val="clear" w:color="auto" w:fill="FFFFFF"/>
        <w:spacing w:before="408" w:after="72" w:line="240" w:lineRule="auto"/>
        <w:outlineLvl w:val="2"/>
        <w:rPr>
          <w:rFonts w:ascii="Arial" w:eastAsia="Times New Roman" w:hAnsi="Arial" w:cs="Arial"/>
          <w:b/>
          <w:bCs/>
          <w:color w:val="7030A0"/>
          <w:sz w:val="32"/>
          <w:szCs w:val="32"/>
          <w:lang w:eastAsia="ru-RU"/>
        </w:rPr>
      </w:pPr>
      <w:proofErr w:type="spellStart"/>
      <w:r w:rsidRPr="009578EA">
        <w:rPr>
          <w:rFonts w:ascii="Arial" w:eastAsia="Times New Roman" w:hAnsi="Arial" w:cs="Arial"/>
          <w:b/>
          <w:bCs/>
          <w:color w:val="7030A0"/>
          <w:sz w:val="32"/>
          <w:szCs w:val="32"/>
          <w:lang w:eastAsia="ru-RU"/>
        </w:rPr>
        <w:t>KidShell</w:t>
      </w:r>
      <w:proofErr w:type="spellEnd"/>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 xml:space="preserve">Зачастую родители, чтобы отвлечь ребенка дают ему свой телефон и планшет. Тогда малыш может и «случайно» купить </w:t>
      </w:r>
      <w:proofErr w:type="gramStart"/>
      <w:r w:rsidRPr="009578EA">
        <w:rPr>
          <w:rFonts w:ascii="Arial" w:eastAsia="Times New Roman" w:hAnsi="Arial" w:cs="Arial"/>
          <w:color w:val="000000"/>
          <w:sz w:val="20"/>
          <w:szCs w:val="20"/>
          <w:lang w:eastAsia="ru-RU"/>
        </w:rPr>
        <w:t>новую</w:t>
      </w:r>
      <w:proofErr w:type="gramEnd"/>
      <w:r w:rsidRPr="009578EA">
        <w:rPr>
          <w:rFonts w:ascii="Arial" w:eastAsia="Times New Roman" w:hAnsi="Arial" w:cs="Arial"/>
          <w:color w:val="000000"/>
          <w:sz w:val="20"/>
          <w:szCs w:val="20"/>
          <w:lang w:eastAsia="ru-RU"/>
        </w:rPr>
        <w:t xml:space="preserve"> </w:t>
      </w:r>
      <w:proofErr w:type="spellStart"/>
      <w:r w:rsidRPr="009578EA">
        <w:rPr>
          <w:rFonts w:ascii="Arial" w:eastAsia="Times New Roman" w:hAnsi="Arial" w:cs="Arial"/>
          <w:color w:val="000000"/>
          <w:sz w:val="20"/>
          <w:szCs w:val="20"/>
          <w:lang w:eastAsia="ru-RU"/>
        </w:rPr>
        <w:t>онлайн-игру</w:t>
      </w:r>
      <w:proofErr w:type="spellEnd"/>
      <w:r w:rsidRPr="009578EA">
        <w:rPr>
          <w:rFonts w:ascii="Arial" w:eastAsia="Times New Roman" w:hAnsi="Arial" w:cs="Arial"/>
          <w:color w:val="000000"/>
          <w:sz w:val="20"/>
          <w:szCs w:val="20"/>
          <w:lang w:eastAsia="ru-RU"/>
        </w:rPr>
        <w:t xml:space="preserve">, и посетить нежелательные сайты. Для предотвращения такой ситуации существует приложение </w:t>
      </w:r>
      <w:proofErr w:type="spellStart"/>
      <w:r w:rsidRPr="009578EA">
        <w:rPr>
          <w:rFonts w:ascii="Arial" w:eastAsia="Times New Roman" w:hAnsi="Arial" w:cs="Arial"/>
          <w:color w:val="000000"/>
          <w:sz w:val="20"/>
          <w:szCs w:val="20"/>
          <w:lang w:eastAsia="ru-RU"/>
        </w:rPr>
        <w:t>KidShell</w:t>
      </w:r>
      <w:proofErr w:type="spellEnd"/>
      <w:r w:rsidRPr="009578EA">
        <w:rPr>
          <w:rFonts w:ascii="Arial" w:eastAsia="Times New Roman" w:hAnsi="Arial" w:cs="Arial"/>
          <w:color w:val="000000"/>
          <w:sz w:val="20"/>
          <w:szCs w:val="20"/>
          <w:lang w:eastAsia="ru-RU"/>
        </w:rPr>
        <w:t>, которое устанавливается на смартфон родителя. На телефоне можно создать «безопасную зону» для детей и, отдавая телефон им в руки, запускать ее.</w:t>
      </w:r>
    </w:p>
    <w:p w:rsidR="009578EA" w:rsidRPr="009578EA" w:rsidRDefault="009578EA" w:rsidP="009578EA">
      <w:pPr>
        <w:shd w:val="clear" w:color="auto" w:fill="FFFFFF"/>
        <w:spacing w:before="72" w:after="240" w:line="240" w:lineRule="auto"/>
        <w:rPr>
          <w:rFonts w:ascii="Arial" w:eastAsia="Times New Roman" w:hAnsi="Arial" w:cs="Arial"/>
          <w:color w:val="000000"/>
          <w:sz w:val="20"/>
          <w:szCs w:val="20"/>
          <w:lang w:eastAsia="ru-RU"/>
        </w:rPr>
      </w:pPr>
      <w:r w:rsidRPr="009578EA">
        <w:rPr>
          <w:rFonts w:ascii="Arial" w:eastAsia="Times New Roman" w:hAnsi="Arial" w:cs="Arial"/>
          <w:color w:val="000000"/>
          <w:sz w:val="20"/>
          <w:szCs w:val="20"/>
          <w:lang w:eastAsia="ru-RU"/>
        </w:rPr>
        <w:t>По собственным наблюдениям хочу добавить, что ничто так не защищает детей от интернета, как совместный семейный досуг. Выходные с родителями где-нибудь в парке, на турбазе, природе или в игровом центре принесут больше пользы и ярких впечатлений. Не забывайте о ребенке и привлекайте его к совместному выполнению домашних дел вместо «отдыха от детей» за планшетом или ноутбуком.</w:t>
      </w:r>
    </w:p>
    <w:p w:rsidR="005712B8" w:rsidRDefault="009578EA"/>
    <w:sectPr w:rsidR="005712B8" w:rsidSect="009578E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B1016"/>
    <w:multiLevelType w:val="multilevel"/>
    <w:tmpl w:val="7BC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C48F9"/>
    <w:multiLevelType w:val="multilevel"/>
    <w:tmpl w:val="7A9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C1143"/>
    <w:multiLevelType w:val="multilevel"/>
    <w:tmpl w:val="E3A2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6009C"/>
    <w:multiLevelType w:val="multilevel"/>
    <w:tmpl w:val="195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12F39"/>
    <w:multiLevelType w:val="multilevel"/>
    <w:tmpl w:val="ADE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B3960"/>
    <w:multiLevelType w:val="multilevel"/>
    <w:tmpl w:val="977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42866"/>
    <w:multiLevelType w:val="multilevel"/>
    <w:tmpl w:val="3A92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8EA"/>
    <w:rsid w:val="0007118A"/>
    <w:rsid w:val="007754C0"/>
    <w:rsid w:val="0083714E"/>
    <w:rsid w:val="009578EA"/>
    <w:rsid w:val="00B547B1"/>
    <w:rsid w:val="00EC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4E"/>
  </w:style>
  <w:style w:type="paragraph" w:styleId="1">
    <w:name w:val="heading 1"/>
    <w:basedOn w:val="a"/>
    <w:link w:val="10"/>
    <w:uiPriority w:val="9"/>
    <w:qFormat/>
    <w:rsid w:val="0095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78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78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4E"/>
    <w:pPr>
      <w:ind w:left="720"/>
      <w:contextualSpacing/>
    </w:pPr>
  </w:style>
  <w:style w:type="character" w:customStyle="1" w:styleId="10">
    <w:name w:val="Заголовок 1 Знак"/>
    <w:basedOn w:val="a0"/>
    <w:link w:val="1"/>
    <w:uiPriority w:val="9"/>
    <w:rsid w:val="009578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78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78EA"/>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9578EA"/>
  </w:style>
  <w:style w:type="character" w:customStyle="1" w:styleId="article-statcount">
    <w:name w:val="article-stat__count"/>
    <w:basedOn w:val="a0"/>
    <w:rsid w:val="009578EA"/>
  </w:style>
  <w:style w:type="character" w:customStyle="1" w:styleId="article-stat-tipvalue">
    <w:name w:val="article-stat-tip__value"/>
    <w:basedOn w:val="a0"/>
    <w:rsid w:val="009578EA"/>
  </w:style>
  <w:style w:type="paragraph" w:customStyle="1" w:styleId="article-renderblock">
    <w:name w:val="article-render__block"/>
    <w:basedOn w:val="a"/>
    <w:rsid w:val="00957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78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854212">
      <w:bodyDiv w:val="1"/>
      <w:marLeft w:val="0"/>
      <w:marRight w:val="0"/>
      <w:marTop w:val="0"/>
      <w:marBottom w:val="0"/>
      <w:divBdr>
        <w:top w:val="none" w:sz="0" w:space="0" w:color="auto"/>
        <w:left w:val="none" w:sz="0" w:space="0" w:color="auto"/>
        <w:bottom w:val="none" w:sz="0" w:space="0" w:color="auto"/>
        <w:right w:val="none" w:sz="0" w:space="0" w:color="auto"/>
      </w:divBdr>
      <w:divsChild>
        <w:div w:id="457769781">
          <w:marLeft w:val="0"/>
          <w:marRight w:val="0"/>
          <w:marTop w:val="0"/>
          <w:marBottom w:val="264"/>
          <w:divBdr>
            <w:top w:val="none" w:sz="0" w:space="0" w:color="auto"/>
            <w:left w:val="none" w:sz="0" w:space="0" w:color="auto"/>
            <w:bottom w:val="none" w:sz="0" w:space="0" w:color="auto"/>
            <w:right w:val="none" w:sz="0" w:space="0" w:color="auto"/>
          </w:divBdr>
          <w:divsChild>
            <w:div w:id="1496647283">
              <w:marLeft w:val="0"/>
              <w:marRight w:val="0"/>
              <w:marTop w:val="0"/>
              <w:marBottom w:val="0"/>
              <w:divBdr>
                <w:top w:val="none" w:sz="0" w:space="0" w:color="auto"/>
                <w:left w:val="none" w:sz="0" w:space="0" w:color="auto"/>
                <w:bottom w:val="none" w:sz="0" w:space="0" w:color="auto"/>
                <w:right w:val="none" w:sz="0" w:space="0" w:color="auto"/>
              </w:divBdr>
            </w:div>
            <w:div w:id="1986163073">
              <w:marLeft w:val="0"/>
              <w:marRight w:val="0"/>
              <w:marTop w:val="0"/>
              <w:marBottom w:val="0"/>
              <w:divBdr>
                <w:top w:val="none" w:sz="0" w:space="0" w:color="auto"/>
                <w:left w:val="none" w:sz="0" w:space="0" w:color="auto"/>
                <w:bottom w:val="none" w:sz="0" w:space="0" w:color="auto"/>
                <w:right w:val="none" w:sz="0" w:space="0" w:color="auto"/>
              </w:divBdr>
              <w:divsChild>
                <w:div w:id="112218335">
                  <w:marLeft w:val="0"/>
                  <w:marRight w:val="216"/>
                  <w:marTop w:val="0"/>
                  <w:marBottom w:val="0"/>
                  <w:divBdr>
                    <w:top w:val="none" w:sz="0" w:space="0" w:color="auto"/>
                    <w:left w:val="none" w:sz="0" w:space="0" w:color="auto"/>
                    <w:bottom w:val="none" w:sz="0" w:space="0" w:color="auto"/>
                    <w:right w:val="none" w:sz="0" w:space="0" w:color="auto"/>
                  </w:divBdr>
                </w:div>
                <w:div w:id="286350069">
                  <w:marLeft w:val="0"/>
                  <w:marRight w:val="216"/>
                  <w:marTop w:val="0"/>
                  <w:marBottom w:val="0"/>
                  <w:divBdr>
                    <w:top w:val="none" w:sz="0" w:space="0" w:color="auto"/>
                    <w:left w:val="none" w:sz="0" w:space="0" w:color="auto"/>
                    <w:bottom w:val="none" w:sz="0" w:space="0" w:color="auto"/>
                    <w:right w:val="none" w:sz="0" w:space="0" w:color="auto"/>
                  </w:divBdr>
                </w:div>
                <w:div w:id="1750731613">
                  <w:marLeft w:val="0"/>
                  <w:marRight w:val="0"/>
                  <w:marTop w:val="0"/>
                  <w:marBottom w:val="0"/>
                  <w:divBdr>
                    <w:top w:val="none" w:sz="0" w:space="0" w:color="auto"/>
                    <w:left w:val="none" w:sz="0" w:space="0" w:color="auto"/>
                    <w:bottom w:val="none" w:sz="0" w:space="0" w:color="auto"/>
                    <w:right w:val="none" w:sz="0" w:space="0" w:color="auto"/>
                  </w:divBdr>
                  <w:divsChild>
                    <w:div w:id="217982671">
                      <w:marLeft w:val="0"/>
                      <w:marRight w:val="0"/>
                      <w:marTop w:val="0"/>
                      <w:marBottom w:val="168"/>
                      <w:divBdr>
                        <w:top w:val="none" w:sz="0" w:space="0" w:color="auto"/>
                        <w:left w:val="none" w:sz="0" w:space="0" w:color="auto"/>
                        <w:bottom w:val="none" w:sz="0" w:space="0" w:color="auto"/>
                        <w:right w:val="none" w:sz="0" w:space="0" w:color="auto"/>
                      </w:divBdr>
                    </w:div>
                    <w:div w:id="2006669822">
                      <w:marLeft w:val="0"/>
                      <w:marRight w:val="0"/>
                      <w:marTop w:val="0"/>
                      <w:marBottom w:val="168"/>
                      <w:divBdr>
                        <w:top w:val="none" w:sz="0" w:space="0" w:color="auto"/>
                        <w:left w:val="none" w:sz="0" w:space="0" w:color="auto"/>
                        <w:bottom w:val="none" w:sz="0" w:space="0" w:color="auto"/>
                        <w:right w:val="none" w:sz="0" w:space="0" w:color="auto"/>
                      </w:divBdr>
                    </w:div>
                    <w:div w:id="27329428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1534267232">
          <w:marLeft w:val="0"/>
          <w:marRight w:val="0"/>
          <w:marTop w:val="0"/>
          <w:marBottom w:val="0"/>
          <w:divBdr>
            <w:top w:val="none" w:sz="0" w:space="0" w:color="auto"/>
            <w:left w:val="none" w:sz="0" w:space="0" w:color="auto"/>
            <w:bottom w:val="none" w:sz="0" w:space="0" w:color="auto"/>
            <w:right w:val="none" w:sz="0" w:space="0" w:color="auto"/>
          </w:divBdr>
          <w:divsChild>
            <w:div w:id="800922458">
              <w:marLeft w:val="0"/>
              <w:marRight w:val="0"/>
              <w:marTop w:val="0"/>
              <w:marBottom w:val="0"/>
              <w:divBdr>
                <w:top w:val="none" w:sz="0" w:space="0" w:color="auto"/>
                <w:left w:val="none" w:sz="0" w:space="0" w:color="auto"/>
                <w:bottom w:val="none" w:sz="0" w:space="0" w:color="auto"/>
                <w:right w:val="none" w:sz="0" w:space="0" w:color="auto"/>
              </w:divBdr>
              <w:divsChild>
                <w:div w:id="3807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877</Words>
  <Characters>5001</Characters>
  <Application>Microsoft Office Word</Application>
  <DocSecurity>0</DocSecurity>
  <Lines>41</Lines>
  <Paragraphs>11</Paragraphs>
  <ScaleCrop>false</ScaleCrop>
  <Company>Microsoft</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 кабинет</dc:creator>
  <cp:keywords/>
  <dc:description/>
  <cp:lastModifiedBy>Методический кабинет</cp:lastModifiedBy>
  <cp:revision>3</cp:revision>
  <dcterms:created xsi:type="dcterms:W3CDTF">2020-03-19T11:12:00Z</dcterms:created>
  <dcterms:modified xsi:type="dcterms:W3CDTF">2020-03-19T11:17:00Z</dcterms:modified>
</cp:coreProperties>
</file>